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29109" w14:textId="77777777" w:rsidR="00496C6F" w:rsidRPr="004D0D3B" w:rsidRDefault="00C50F1D" w:rsidP="006F5FF9">
      <w:pPr>
        <w:spacing w:after="0"/>
        <w:jc w:val="center"/>
        <w:rPr>
          <w:rFonts w:ascii="Arial Narrow" w:hAnsi="Arial Narrow"/>
          <w:b/>
          <w:lang w:val="fr-FR"/>
        </w:rPr>
      </w:pPr>
      <w:r>
        <w:rPr>
          <w:rFonts w:ascii="Arial Narrow" w:hAnsi="Arial Narrow"/>
          <w:b/>
          <w:noProof/>
          <w:lang w:val="en-US"/>
        </w:rPr>
        <w:pict w14:anchorId="1A8A4BE0">
          <v:rect id="Rectangle 1" o:spid="_x0000_s1026" style="position:absolute;left:0;text-align:left;margin-left:-15pt;margin-top:-24.95pt;width:500.25pt;height:790.5pt;z-index:251658240;visibility:visible;mso-wrap-style:square;mso-wrap-distance-left:9pt;mso-wrap-distance-top:0;mso-wrap-distance-right:9pt;mso-wrap-distance-bottom:0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" filled="f" strokecolor="black [3213]" strokeweight="1.5pt">
            <w10:wrap anchorx="margin"/>
          </v:rect>
        </w:pict>
      </w:r>
      <w:r w:rsidR="006F5FF9" w:rsidRPr="004D0D3B">
        <w:rPr>
          <w:rFonts w:ascii="Arial Narrow" w:hAnsi="Arial Narrow"/>
          <w:b/>
          <w:noProof/>
          <w:lang w:val="en-US"/>
        </w:rPr>
        <w:drawing>
          <wp:anchor distT="0" distB="0" distL="114300" distR="114300" simplePos="0" relativeHeight="251657216" behindDoc="0" locked="0" layoutInCell="1" allowOverlap="1" wp14:anchorId="468DA0C6" wp14:editId="425DA1F3">
            <wp:simplePos x="0" y="0"/>
            <wp:positionH relativeFrom="column">
              <wp:posOffset>-76200</wp:posOffset>
            </wp:positionH>
            <wp:positionV relativeFrom="paragraph">
              <wp:posOffset>-161925</wp:posOffset>
            </wp:positionV>
            <wp:extent cx="504825" cy="609600"/>
            <wp:effectExtent l="0" t="0" r="0" b="0"/>
            <wp:wrapNone/>
            <wp:docPr id="2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546F" w:rsidRPr="004D0D3B">
        <w:rPr>
          <w:rFonts w:ascii="Arial Narrow" w:hAnsi="Arial Narrow"/>
          <w:b/>
          <w:lang w:val="fr-FR"/>
        </w:rPr>
        <w:t>LE CONSEIL MUNICIPAL DE VACOAS-PHOENIX</w:t>
      </w:r>
    </w:p>
    <w:p w14:paraId="54E2F0E5" w14:textId="77777777" w:rsidR="009E2EC6" w:rsidRPr="004D0D3B" w:rsidRDefault="009E2EC6" w:rsidP="009E2EC6">
      <w:pPr>
        <w:spacing w:after="0"/>
        <w:jc w:val="center"/>
        <w:rPr>
          <w:rFonts w:ascii="Arial Narrow" w:hAnsi="Arial Narrow"/>
          <w:b/>
          <w:lang w:val="fr-FR"/>
        </w:rPr>
      </w:pPr>
      <w:r w:rsidRPr="004D0D3B">
        <w:rPr>
          <w:rFonts w:ascii="Arial Narrow" w:hAnsi="Arial Narrow"/>
          <w:b/>
          <w:u w:val="single"/>
          <w:lang w:val="fr-FR"/>
        </w:rPr>
        <w:t>Avis</w:t>
      </w:r>
    </w:p>
    <w:p w14:paraId="2140527E" w14:textId="77777777" w:rsidR="00FC546F" w:rsidRPr="004D0D3B" w:rsidRDefault="005C42C3" w:rsidP="009E2EC6">
      <w:pPr>
        <w:spacing w:after="0"/>
        <w:jc w:val="center"/>
        <w:rPr>
          <w:rFonts w:ascii="Arial Narrow" w:hAnsi="Arial Narrow"/>
          <w:b/>
          <w:lang w:val="fr-FR"/>
        </w:rPr>
      </w:pPr>
      <w:r w:rsidRPr="004D0D3B">
        <w:rPr>
          <w:rFonts w:ascii="Arial Narrow" w:hAnsi="Arial Narrow"/>
          <w:b/>
          <w:lang w:val="fr-FR"/>
        </w:rPr>
        <w:t xml:space="preserve">Paiement de la </w:t>
      </w:r>
      <w:r w:rsidR="00FC546F" w:rsidRPr="004D0D3B">
        <w:rPr>
          <w:rFonts w:ascii="Arial Narrow" w:hAnsi="Arial Narrow"/>
          <w:b/>
          <w:lang w:val="fr-FR"/>
        </w:rPr>
        <w:t>Taxe</w:t>
      </w:r>
      <w:r w:rsidR="004D0D3B" w:rsidRPr="004D0D3B">
        <w:rPr>
          <w:rFonts w:ascii="Arial Narrow" w:hAnsi="Arial Narrow"/>
          <w:b/>
          <w:lang w:val="fr-FR"/>
        </w:rPr>
        <w:t xml:space="preserve"> </w:t>
      </w:r>
      <w:r w:rsidR="00FD5537" w:rsidRPr="004D0D3B">
        <w:rPr>
          <w:rFonts w:ascii="Arial Narrow" w:hAnsi="Arial Narrow"/>
          <w:b/>
          <w:lang w:val="fr-FR"/>
        </w:rPr>
        <w:t>Immobilière</w:t>
      </w:r>
      <w:r w:rsidR="004D0D3B" w:rsidRPr="004D0D3B">
        <w:rPr>
          <w:rFonts w:ascii="Arial Narrow" w:hAnsi="Arial Narrow"/>
          <w:b/>
          <w:lang w:val="fr-FR"/>
        </w:rPr>
        <w:t xml:space="preserve"> </w:t>
      </w:r>
      <w:r w:rsidR="005A4CD3" w:rsidRPr="004D0D3B">
        <w:rPr>
          <w:rFonts w:ascii="Arial Narrow" w:hAnsi="Arial Narrow"/>
          <w:b/>
          <w:lang w:val="fr-FR"/>
        </w:rPr>
        <w:t>e</w:t>
      </w:r>
      <w:r w:rsidR="00FC546F" w:rsidRPr="004D0D3B">
        <w:rPr>
          <w:rFonts w:ascii="Arial Narrow" w:hAnsi="Arial Narrow"/>
          <w:b/>
          <w:lang w:val="fr-FR"/>
        </w:rPr>
        <w:t xml:space="preserve">t </w:t>
      </w:r>
      <w:r w:rsidR="004D0D3B" w:rsidRPr="004D0D3B">
        <w:rPr>
          <w:rFonts w:ascii="Arial Narrow" w:hAnsi="Arial Narrow"/>
          <w:b/>
          <w:lang w:val="fr-FR"/>
        </w:rPr>
        <w:t xml:space="preserve">« Trade </w:t>
      </w:r>
      <w:proofErr w:type="spellStart"/>
      <w:r w:rsidR="004D0D3B" w:rsidRPr="004D0D3B">
        <w:rPr>
          <w:rFonts w:ascii="Arial Narrow" w:hAnsi="Arial Narrow"/>
          <w:b/>
          <w:lang w:val="fr-FR"/>
        </w:rPr>
        <w:t>Fees</w:t>
      </w:r>
      <w:proofErr w:type="spellEnd"/>
      <w:r w:rsidR="004D0D3B" w:rsidRPr="004D0D3B">
        <w:rPr>
          <w:rFonts w:ascii="Arial Narrow" w:hAnsi="Arial Narrow"/>
          <w:b/>
          <w:lang w:val="fr-FR"/>
        </w:rPr>
        <w:t xml:space="preserve"> 2020/2021 « </w:t>
      </w:r>
      <w:r w:rsidRPr="004D0D3B">
        <w:rPr>
          <w:rFonts w:ascii="Arial Narrow" w:hAnsi="Arial Narrow"/>
          <w:b/>
          <w:lang w:val="fr-FR"/>
        </w:rPr>
        <w:t>et d’autres redevances</w:t>
      </w:r>
      <w:r w:rsidR="0021132B" w:rsidRPr="004D0D3B">
        <w:rPr>
          <w:rFonts w:ascii="Arial Narrow" w:hAnsi="Arial Narrow"/>
          <w:b/>
          <w:lang w:val="fr-FR"/>
        </w:rPr>
        <w:br/>
      </w:r>
    </w:p>
    <w:p w14:paraId="3BA96252" w14:textId="77777777" w:rsidR="00A67870" w:rsidRPr="004D0D3B" w:rsidRDefault="00FC546F" w:rsidP="00A67870">
      <w:pPr>
        <w:jc w:val="both"/>
        <w:rPr>
          <w:rFonts w:ascii="Arial Narrow" w:hAnsi="Arial Narrow"/>
          <w:b/>
          <w:u w:val="single"/>
          <w:lang w:val="fr-FR"/>
        </w:rPr>
      </w:pPr>
      <w:r w:rsidRPr="004D0D3B">
        <w:rPr>
          <w:rFonts w:ascii="Arial Narrow" w:hAnsi="Arial Narrow"/>
          <w:b/>
          <w:u w:val="single"/>
          <w:lang w:val="fr-FR"/>
        </w:rPr>
        <w:t>TAXE IMMOBILIÈRE</w:t>
      </w:r>
    </w:p>
    <w:p w14:paraId="6C2DC69E" w14:textId="77777777" w:rsidR="00FC546F" w:rsidRPr="004D0D3B" w:rsidRDefault="00FC546F" w:rsidP="00A67870">
      <w:pPr>
        <w:jc w:val="both"/>
        <w:rPr>
          <w:rFonts w:ascii="Arial Narrow" w:hAnsi="Arial Narrow"/>
          <w:b/>
          <w:u w:val="single"/>
          <w:lang w:val="fr-FR"/>
        </w:rPr>
      </w:pPr>
      <w:r w:rsidRPr="004D0D3B">
        <w:rPr>
          <w:rFonts w:ascii="Arial Narrow" w:hAnsi="Arial Narrow"/>
          <w:lang w:val="fr-FR"/>
        </w:rPr>
        <w:t>Il</w:t>
      </w:r>
      <w:r w:rsidR="004D0D3B" w:rsidRPr="004D0D3B">
        <w:rPr>
          <w:rFonts w:ascii="Arial Narrow" w:hAnsi="Arial Narrow"/>
          <w:lang w:val="fr-FR"/>
        </w:rPr>
        <w:t xml:space="preserve"> </w:t>
      </w:r>
      <w:r w:rsidRPr="004D0D3B">
        <w:rPr>
          <w:rFonts w:ascii="Arial Narrow" w:hAnsi="Arial Narrow"/>
          <w:lang w:val="fr-FR"/>
        </w:rPr>
        <w:t>est</w:t>
      </w:r>
      <w:r w:rsidR="004D0D3B" w:rsidRPr="004D0D3B">
        <w:rPr>
          <w:rFonts w:ascii="Arial Narrow" w:hAnsi="Arial Narrow"/>
          <w:lang w:val="fr-FR"/>
        </w:rPr>
        <w:t xml:space="preserve"> </w:t>
      </w:r>
      <w:r w:rsidRPr="004D0D3B">
        <w:rPr>
          <w:rFonts w:ascii="Arial Narrow" w:hAnsi="Arial Narrow"/>
          <w:lang w:val="fr-FR"/>
        </w:rPr>
        <w:t xml:space="preserve">rappelé aux contribuables de la ville que conformément aux dispositions des sections 95,97 et 100 </w:t>
      </w:r>
      <w:r w:rsidR="00877B7F" w:rsidRPr="004D0D3B">
        <w:rPr>
          <w:rFonts w:ascii="Arial Narrow" w:hAnsi="Arial Narrow"/>
          <w:lang w:val="fr-FR"/>
        </w:rPr>
        <w:t>de la</w:t>
      </w:r>
      <w:r w:rsidRPr="004D0D3B">
        <w:rPr>
          <w:rFonts w:ascii="Arial Narrow" w:hAnsi="Arial Narrow"/>
          <w:lang w:val="fr-FR"/>
        </w:rPr>
        <w:t xml:space="preserve"> “Local </w:t>
      </w:r>
      <w:proofErr w:type="spellStart"/>
      <w:r w:rsidRPr="004D0D3B">
        <w:rPr>
          <w:rFonts w:ascii="Arial Narrow" w:hAnsi="Arial Narrow"/>
          <w:lang w:val="fr-FR"/>
        </w:rPr>
        <w:t>Government</w:t>
      </w:r>
      <w:proofErr w:type="spellEnd"/>
      <w:r w:rsidR="004D0D3B" w:rsidRPr="004D0D3B">
        <w:rPr>
          <w:rFonts w:ascii="Arial Narrow" w:hAnsi="Arial Narrow"/>
          <w:lang w:val="fr-FR"/>
        </w:rPr>
        <w:t xml:space="preserve"> </w:t>
      </w:r>
      <w:proofErr w:type="spellStart"/>
      <w:r w:rsidRPr="004D0D3B">
        <w:rPr>
          <w:rFonts w:ascii="Arial Narrow" w:hAnsi="Arial Narrow"/>
          <w:lang w:val="fr-FR"/>
        </w:rPr>
        <w:t>Act</w:t>
      </w:r>
      <w:proofErr w:type="spellEnd"/>
      <w:r w:rsidRPr="004D0D3B">
        <w:rPr>
          <w:rFonts w:ascii="Arial Narrow" w:hAnsi="Arial Narrow"/>
          <w:lang w:val="fr-FR"/>
        </w:rPr>
        <w:t xml:space="preserve"> 2011”, la </w:t>
      </w:r>
      <w:r w:rsidR="004D0D3B" w:rsidRPr="004D0D3B">
        <w:rPr>
          <w:rFonts w:ascii="Arial Narrow" w:hAnsi="Arial Narrow"/>
          <w:lang w:val="fr-FR"/>
        </w:rPr>
        <w:t xml:space="preserve">taxe </w:t>
      </w:r>
      <w:proofErr w:type="spellStart"/>
      <w:r w:rsidR="004D0D3B" w:rsidRPr="004D0D3B">
        <w:rPr>
          <w:rFonts w:ascii="Arial Narrow" w:hAnsi="Arial Narrow"/>
          <w:lang w:val="fr-FR"/>
        </w:rPr>
        <w:t>immobiliere</w:t>
      </w:r>
      <w:proofErr w:type="spellEnd"/>
      <w:r w:rsidR="004D0D3B" w:rsidRPr="004D0D3B">
        <w:rPr>
          <w:rFonts w:ascii="Arial Narrow" w:hAnsi="Arial Narrow"/>
          <w:lang w:val="fr-FR"/>
        </w:rPr>
        <w:t xml:space="preserve"> </w:t>
      </w:r>
      <w:proofErr w:type="spellStart"/>
      <w:r w:rsidR="004D0D3B" w:rsidRPr="004D0D3B">
        <w:rPr>
          <w:rFonts w:ascii="Arial Narrow" w:hAnsi="Arial Narrow"/>
          <w:lang w:val="fr-FR"/>
        </w:rPr>
        <w:t>pou</w:t>
      </w:r>
      <w:proofErr w:type="spellEnd"/>
      <w:r w:rsidR="004D0D3B" w:rsidRPr="004D0D3B">
        <w:rPr>
          <w:rFonts w:ascii="Arial Narrow" w:hAnsi="Arial Narrow"/>
          <w:lang w:val="fr-FR"/>
        </w:rPr>
        <w:t xml:space="preserve"> l’année 2020/2021 s’</w:t>
      </w:r>
      <w:proofErr w:type="spellStart"/>
      <w:r w:rsidR="004D0D3B" w:rsidRPr="004D0D3B">
        <w:rPr>
          <w:rFonts w:ascii="Arial Narrow" w:hAnsi="Arial Narrow"/>
          <w:lang w:val="fr-FR"/>
        </w:rPr>
        <w:t>elevant</w:t>
      </w:r>
      <w:proofErr w:type="spellEnd"/>
      <w:r w:rsidR="004D0D3B" w:rsidRPr="004D0D3B">
        <w:rPr>
          <w:rFonts w:ascii="Arial Narrow" w:hAnsi="Arial Narrow"/>
          <w:lang w:val="fr-FR"/>
        </w:rPr>
        <w:t xml:space="preserve"> du 1</w:t>
      </w:r>
      <w:r w:rsidR="004D0D3B" w:rsidRPr="004D0D3B">
        <w:rPr>
          <w:rFonts w:ascii="Arial Narrow" w:hAnsi="Arial Narrow"/>
          <w:vertAlign w:val="superscript"/>
          <w:lang w:val="fr-FR"/>
        </w:rPr>
        <w:t>er</w:t>
      </w:r>
      <w:r w:rsidR="004D0D3B" w:rsidRPr="004D0D3B">
        <w:rPr>
          <w:rFonts w:ascii="Arial Narrow" w:hAnsi="Arial Narrow"/>
          <w:lang w:val="fr-FR"/>
        </w:rPr>
        <w:t xml:space="preserve"> Juillet 2020 au 30 Juin 2021, est payable en deux tranches, la </w:t>
      </w:r>
      <w:proofErr w:type="spellStart"/>
      <w:r w:rsidR="004D0D3B" w:rsidRPr="004D0D3B">
        <w:rPr>
          <w:rFonts w:ascii="Arial Narrow" w:hAnsi="Arial Narrow"/>
          <w:lang w:val="fr-FR"/>
        </w:rPr>
        <w:t>premiere</w:t>
      </w:r>
      <w:proofErr w:type="spellEnd"/>
      <w:r w:rsidR="004D0D3B" w:rsidRPr="004D0D3B">
        <w:rPr>
          <w:rFonts w:ascii="Arial Narrow" w:hAnsi="Arial Narrow"/>
          <w:lang w:val="fr-FR"/>
        </w:rPr>
        <w:t xml:space="preserve"> au plus tard le 31 Juillet 2020 et la deuxième tranche </w:t>
      </w:r>
      <w:r w:rsidR="005C42C3" w:rsidRPr="004D0D3B">
        <w:rPr>
          <w:rFonts w:ascii="Arial Narrow" w:hAnsi="Arial Narrow"/>
          <w:lang w:val="fr-FR"/>
        </w:rPr>
        <w:t xml:space="preserve">au plus tard le </w:t>
      </w:r>
      <w:r w:rsidR="004D0D3B" w:rsidRPr="004D0D3B">
        <w:rPr>
          <w:rFonts w:ascii="Arial Narrow" w:hAnsi="Arial Narrow"/>
          <w:lang w:val="fr-FR"/>
        </w:rPr>
        <w:t>31 Janvier</w:t>
      </w:r>
      <w:r w:rsidR="005C42C3" w:rsidRPr="004D0D3B">
        <w:rPr>
          <w:rFonts w:ascii="Arial Narrow" w:hAnsi="Arial Narrow"/>
          <w:lang w:val="fr-FR"/>
        </w:rPr>
        <w:t xml:space="preserve"> 2021.</w:t>
      </w:r>
    </w:p>
    <w:p w14:paraId="33298BA4" w14:textId="77777777" w:rsidR="00FC546F" w:rsidRPr="004D0D3B" w:rsidRDefault="00FC546F" w:rsidP="00A67870">
      <w:pPr>
        <w:jc w:val="both"/>
        <w:rPr>
          <w:rFonts w:ascii="Arial Narrow" w:hAnsi="Arial Narrow"/>
          <w:lang w:val="fr-FR"/>
        </w:rPr>
      </w:pPr>
      <w:r w:rsidRPr="004D0D3B">
        <w:rPr>
          <w:rFonts w:ascii="Arial Narrow" w:hAnsi="Arial Narrow"/>
          <w:lang w:val="fr-FR"/>
        </w:rPr>
        <w:t>Passé</w:t>
      </w:r>
      <w:r w:rsidR="004D0D3B" w:rsidRPr="004D0D3B">
        <w:rPr>
          <w:rFonts w:ascii="Arial Narrow" w:hAnsi="Arial Narrow"/>
          <w:lang w:val="fr-FR"/>
        </w:rPr>
        <w:t xml:space="preserve"> </w:t>
      </w:r>
      <w:r w:rsidRPr="004D0D3B">
        <w:rPr>
          <w:rFonts w:ascii="Arial Narrow" w:hAnsi="Arial Narrow"/>
          <w:lang w:val="fr-FR"/>
        </w:rPr>
        <w:t>ce</w:t>
      </w:r>
      <w:r w:rsidR="004D0D3B" w:rsidRPr="004D0D3B">
        <w:rPr>
          <w:rFonts w:ascii="Arial Narrow" w:hAnsi="Arial Narrow"/>
          <w:lang w:val="fr-FR"/>
        </w:rPr>
        <w:t xml:space="preserve"> </w:t>
      </w:r>
      <w:r w:rsidRPr="004D0D3B">
        <w:rPr>
          <w:rFonts w:ascii="Arial Narrow" w:hAnsi="Arial Narrow"/>
          <w:lang w:val="fr-FR"/>
        </w:rPr>
        <w:t>délai, une surcharge de 10% sur le montant</w:t>
      </w:r>
      <w:r w:rsidR="004D0D3B" w:rsidRPr="004D0D3B">
        <w:rPr>
          <w:rFonts w:ascii="Arial Narrow" w:hAnsi="Arial Narrow"/>
          <w:lang w:val="fr-FR"/>
        </w:rPr>
        <w:t xml:space="preserve"> </w:t>
      </w:r>
      <w:r w:rsidRPr="004D0D3B">
        <w:rPr>
          <w:rFonts w:ascii="Arial Narrow" w:hAnsi="Arial Narrow"/>
          <w:lang w:val="fr-FR"/>
        </w:rPr>
        <w:t>dû</w:t>
      </w:r>
      <w:r w:rsidR="004D0D3B" w:rsidRPr="004D0D3B">
        <w:rPr>
          <w:rFonts w:ascii="Arial Narrow" w:hAnsi="Arial Narrow"/>
          <w:lang w:val="fr-FR"/>
        </w:rPr>
        <w:t xml:space="preserve"> </w:t>
      </w:r>
      <w:r w:rsidRPr="004D0D3B">
        <w:rPr>
          <w:rFonts w:ascii="Arial Narrow" w:hAnsi="Arial Narrow"/>
          <w:lang w:val="fr-FR"/>
        </w:rPr>
        <w:t>sera impos</w:t>
      </w:r>
      <w:r w:rsidR="00C1414B" w:rsidRPr="004D0D3B">
        <w:rPr>
          <w:rFonts w:ascii="Arial Narrow" w:hAnsi="Arial Narrow"/>
          <w:lang w:val="fr-FR"/>
        </w:rPr>
        <w:t>ée</w:t>
      </w:r>
      <w:r w:rsidRPr="004D0D3B">
        <w:rPr>
          <w:rFonts w:ascii="Arial Narrow" w:hAnsi="Arial Narrow"/>
          <w:lang w:val="fr-FR"/>
        </w:rPr>
        <w:t>.</w:t>
      </w:r>
    </w:p>
    <w:p w14:paraId="5BDEF050" w14:textId="77777777" w:rsidR="00FC546F" w:rsidRPr="004D0D3B" w:rsidRDefault="00FC546F" w:rsidP="00A67870">
      <w:pPr>
        <w:jc w:val="both"/>
        <w:rPr>
          <w:rFonts w:ascii="Arial Narrow" w:hAnsi="Arial Narrow"/>
          <w:lang w:val="fr-FR"/>
        </w:rPr>
      </w:pPr>
      <w:r w:rsidRPr="004D0D3B">
        <w:rPr>
          <w:rFonts w:ascii="Arial Narrow" w:hAnsi="Arial Narrow"/>
          <w:lang w:val="fr-FR"/>
        </w:rPr>
        <w:t>Toute</w:t>
      </w:r>
      <w:r w:rsidR="004D0D3B" w:rsidRPr="004D0D3B">
        <w:rPr>
          <w:rFonts w:ascii="Arial Narrow" w:hAnsi="Arial Narrow"/>
          <w:lang w:val="fr-FR"/>
        </w:rPr>
        <w:t xml:space="preserve"> </w:t>
      </w:r>
      <w:r w:rsidRPr="004D0D3B">
        <w:rPr>
          <w:rFonts w:ascii="Arial Narrow" w:hAnsi="Arial Narrow"/>
          <w:lang w:val="fr-FR"/>
        </w:rPr>
        <w:t>somme</w:t>
      </w:r>
      <w:r w:rsidR="004D0D3B" w:rsidRPr="004D0D3B">
        <w:rPr>
          <w:rFonts w:ascii="Arial Narrow" w:hAnsi="Arial Narrow"/>
          <w:lang w:val="fr-FR"/>
        </w:rPr>
        <w:t xml:space="preserve"> </w:t>
      </w:r>
      <w:r w:rsidRPr="004D0D3B">
        <w:rPr>
          <w:rFonts w:ascii="Arial Narrow" w:hAnsi="Arial Narrow"/>
          <w:lang w:val="fr-FR"/>
        </w:rPr>
        <w:t>impayée au 30 juin 20</w:t>
      </w:r>
      <w:r w:rsidR="005C42C3" w:rsidRPr="004D0D3B">
        <w:rPr>
          <w:rFonts w:ascii="Arial Narrow" w:hAnsi="Arial Narrow"/>
          <w:lang w:val="fr-FR"/>
        </w:rPr>
        <w:t>20</w:t>
      </w:r>
      <w:r w:rsidRPr="004D0D3B">
        <w:rPr>
          <w:rFonts w:ascii="Arial Narrow" w:hAnsi="Arial Narrow"/>
          <w:lang w:val="fr-FR"/>
        </w:rPr>
        <w:t xml:space="preserve"> sera frappée d’un intérêt au taux</w:t>
      </w:r>
      <w:r w:rsidR="004D0D3B" w:rsidRPr="004D0D3B">
        <w:rPr>
          <w:rFonts w:ascii="Arial Narrow" w:hAnsi="Arial Narrow"/>
          <w:lang w:val="fr-FR"/>
        </w:rPr>
        <w:t xml:space="preserve"> </w:t>
      </w:r>
      <w:r w:rsidRPr="004D0D3B">
        <w:rPr>
          <w:rFonts w:ascii="Arial Narrow" w:hAnsi="Arial Narrow"/>
          <w:lang w:val="fr-FR"/>
        </w:rPr>
        <w:t>annuel de 15% ca</w:t>
      </w:r>
      <w:r w:rsidR="00877B7F" w:rsidRPr="004D0D3B">
        <w:rPr>
          <w:rFonts w:ascii="Arial Narrow" w:hAnsi="Arial Narrow"/>
          <w:lang w:val="fr-FR"/>
        </w:rPr>
        <w:t>l</w:t>
      </w:r>
      <w:r w:rsidR="00196AD8" w:rsidRPr="004D0D3B">
        <w:rPr>
          <w:rFonts w:ascii="Arial Narrow" w:hAnsi="Arial Narrow"/>
          <w:lang w:val="fr-FR"/>
        </w:rPr>
        <w:t xml:space="preserve">culée sur une base quotidienne selon la </w:t>
      </w:r>
      <w:r w:rsidR="00877B7F" w:rsidRPr="004D0D3B">
        <w:rPr>
          <w:rFonts w:ascii="Arial Narrow" w:hAnsi="Arial Narrow"/>
          <w:lang w:val="fr-FR"/>
        </w:rPr>
        <w:t>s</w:t>
      </w:r>
      <w:r w:rsidRPr="004D0D3B">
        <w:rPr>
          <w:rFonts w:ascii="Arial Narrow" w:hAnsi="Arial Narrow"/>
          <w:lang w:val="fr-FR"/>
        </w:rPr>
        <w:t>ectio</w:t>
      </w:r>
      <w:r w:rsidR="00A67870" w:rsidRPr="004D0D3B">
        <w:rPr>
          <w:rFonts w:ascii="Arial Narrow" w:hAnsi="Arial Narrow"/>
          <w:lang w:val="fr-FR"/>
        </w:rPr>
        <w:t>n</w:t>
      </w:r>
      <w:r w:rsidRPr="004D0D3B">
        <w:rPr>
          <w:rFonts w:ascii="Arial Narrow" w:hAnsi="Arial Narrow"/>
          <w:lang w:val="fr-FR"/>
        </w:rPr>
        <w:t xml:space="preserve"> 100 de la</w:t>
      </w:r>
      <w:r w:rsidR="00877B7F" w:rsidRPr="004D0D3B">
        <w:rPr>
          <w:rFonts w:ascii="Arial Narrow" w:hAnsi="Arial Narrow"/>
          <w:lang w:val="fr-FR"/>
        </w:rPr>
        <w:t> “</w:t>
      </w:r>
      <w:r w:rsidRPr="004D0D3B">
        <w:rPr>
          <w:rFonts w:ascii="Arial Narrow" w:hAnsi="Arial Narrow"/>
          <w:lang w:val="fr-FR"/>
        </w:rPr>
        <w:t xml:space="preserve">Local </w:t>
      </w:r>
      <w:proofErr w:type="spellStart"/>
      <w:r w:rsidRPr="004D0D3B">
        <w:rPr>
          <w:rFonts w:ascii="Arial Narrow" w:hAnsi="Arial Narrow"/>
          <w:lang w:val="fr-FR"/>
        </w:rPr>
        <w:t>Government</w:t>
      </w:r>
      <w:proofErr w:type="spellEnd"/>
      <w:r w:rsidR="004D0D3B" w:rsidRPr="004D0D3B">
        <w:rPr>
          <w:rFonts w:ascii="Arial Narrow" w:hAnsi="Arial Narrow"/>
          <w:lang w:val="fr-FR"/>
        </w:rPr>
        <w:t xml:space="preserve"> </w:t>
      </w:r>
      <w:proofErr w:type="spellStart"/>
      <w:r w:rsidRPr="004D0D3B">
        <w:rPr>
          <w:rFonts w:ascii="Arial Narrow" w:hAnsi="Arial Narrow"/>
          <w:lang w:val="fr-FR"/>
        </w:rPr>
        <w:t>Act</w:t>
      </w:r>
      <w:proofErr w:type="spellEnd"/>
      <w:r w:rsidRPr="004D0D3B">
        <w:rPr>
          <w:rFonts w:ascii="Arial Narrow" w:hAnsi="Arial Narrow"/>
          <w:lang w:val="fr-FR"/>
        </w:rPr>
        <w:t xml:space="preserve"> 2011</w:t>
      </w:r>
      <w:r w:rsidR="00877B7F" w:rsidRPr="004D0D3B">
        <w:rPr>
          <w:rFonts w:ascii="Arial Narrow" w:hAnsi="Arial Narrow"/>
          <w:lang w:val="fr-FR"/>
        </w:rPr>
        <w:t>”</w:t>
      </w:r>
      <w:r w:rsidRPr="004D0D3B">
        <w:rPr>
          <w:rFonts w:ascii="Arial Narrow" w:hAnsi="Arial Narrow"/>
          <w:lang w:val="fr-FR"/>
        </w:rPr>
        <w:t>.</w:t>
      </w:r>
    </w:p>
    <w:p w14:paraId="12B60FD2" w14:textId="77777777" w:rsidR="008855BB" w:rsidRPr="004D0D3B" w:rsidRDefault="008855BB" w:rsidP="00A67870">
      <w:pPr>
        <w:jc w:val="both"/>
        <w:rPr>
          <w:rFonts w:ascii="Arial Narrow" w:hAnsi="Arial Narrow"/>
          <w:lang w:val="fr-FR"/>
        </w:rPr>
      </w:pPr>
      <w:r w:rsidRPr="004D0D3B">
        <w:rPr>
          <w:rFonts w:ascii="Arial Narrow" w:hAnsi="Arial Narrow"/>
          <w:lang w:val="fr-FR"/>
        </w:rPr>
        <w:t>L’attention des contribuables</w:t>
      </w:r>
      <w:r w:rsidR="004D0D3B" w:rsidRPr="004D0D3B">
        <w:rPr>
          <w:rFonts w:ascii="Arial Narrow" w:hAnsi="Arial Narrow"/>
          <w:lang w:val="fr-FR"/>
        </w:rPr>
        <w:t xml:space="preserve"> </w:t>
      </w:r>
      <w:r w:rsidRPr="004D0D3B">
        <w:rPr>
          <w:rFonts w:ascii="Arial Narrow" w:hAnsi="Arial Narrow"/>
          <w:lang w:val="fr-FR"/>
        </w:rPr>
        <w:t>est</w:t>
      </w:r>
      <w:r w:rsidR="004D0D3B" w:rsidRPr="004D0D3B">
        <w:rPr>
          <w:rFonts w:ascii="Arial Narrow" w:hAnsi="Arial Narrow"/>
          <w:lang w:val="fr-FR"/>
        </w:rPr>
        <w:t xml:space="preserve"> </w:t>
      </w:r>
      <w:r w:rsidRPr="004D0D3B">
        <w:rPr>
          <w:rFonts w:ascii="Arial Narrow" w:hAnsi="Arial Narrow"/>
          <w:lang w:val="fr-FR"/>
        </w:rPr>
        <w:t>aussi</w:t>
      </w:r>
      <w:r w:rsidR="004D0D3B" w:rsidRPr="004D0D3B">
        <w:rPr>
          <w:rFonts w:ascii="Arial Narrow" w:hAnsi="Arial Narrow"/>
          <w:lang w:val="fr-FR"/>
        </w:rPr>
        <w:t xml:space="preserve"> </w:t>
      </w:r>
      <w:r w:rsidRPr="004D0D3B">
        <w:rPr>
          <w:rFonts w:ascii="Arial Narrow" w:hAnsi="Arial Narrow"/>
          <w:lang w:val="fr-FR"/>
        </w:rPr>
        <w:t>attirée sur le fait que la taxe</w:t>
      </w:r>
      <w:r w:rsidR="004D0D3B" w:rsidRPr="004D0D3B">
        <w:rPr>
          <w:rFonts w:ascii="Arial Narrow" w:hAnsi="Arial Narrow"/>
          <w:lang w:val="fr-FR"/>
        </w:rPr>
        <w:t xml:space="preserve"> </w:t>
      </w:r>
      <w:r w:rsidRPr="004D0D3B">
        <w:rPr>
          <w:rFonts w:ascii="Arial Narrow" w:hAnsi="Arial Narrow"/>
          <w:lang w:val="fr-FR"/>
        </w:rPr>
        <w:t>immobilière</w:t>
      </w:r>
      <w:r w:rsidR="004D0D3B" w:rsidRPr="004D0D3B">
        <w:rPr>
          <w:rFonts w:ascii="Arial Narrow" w:hAnsi="Arial Narrow"/>
          <w:lang w:val="fr-FR"/>
        </w:rPr>
        <w:t xml:space="preserve"> </w:t>
      </w:r>
      <w:r w:rsidRPr="004D0D3B">
        <w:rPr>
          <w:rFonts w:ascii="Arial Narrow" w:hAnsi="Arial Narrow"/>
          <w:lang w:val="fr-FR"/>
        </w:rPr>
        <w:t>est due et payable, même</w:t>
      </w:r>
      <w:r w:rsidR="004D0D3B" w:rsidRPr="004D0D3B">
        <w:rPr>
          <w:rFonts w:ascii="Arial Narrow" w:hAnsi="Arial Narrow"/>
          <w:lang w:val="fr-FR"/>
        </w:rPr>
        <w:t xml:space="preserve"> </w:t>
      </w:r>
      <w:r w:rsidRPr="004D0D3B">
        <w:rPr>
          <w:rFonts w:ascii="Arial Narrow" w:hAnsi="Arial Narrow"/>
          <w:lang w:val="fr-FR"/>
        </w:rPr>
        <w:t>s’ils</w:t>
      </w:r>
      <w:r w:rsidR="004D0D3B" w:rsidRPr="004D0D3B">
        <w:rPr>
          <w:rFonts w:ascii="Arial Narrow" w:hAnsi="Arial Narrow"/>
          <w:lang w:val="fr-FR"/>
        </w:rPr>
        <w:t xml:space="preserve"> </w:t>
      </w:r>
      <w:r w:rsidRPr="004D0D3B">
        <w:rPr>
          <w:rFonts w:ascii="Arial Narrow" w:hAnsi="Arial Narrow"/>
          <w:lang w:val="fr-FR"/>
        </w:rPr>
        <w:t>n’ont pas reçu</w:t>
      </w:r>
      <w:r w:rsidR="004D0D3B" w:rsidRPr="004D0D3B">
        <w:rPr>
          <w:rFonts w:ascii="Arial Narrow" w:hAnsi="Arial Narrow"/>
          <w:lang w:val="fr-FR"/>
        </w:rPr>
        <w:t xml:space="preserve"> </w:t>
      </w:r>
      <w:r w:rsidRPr="004D0D3B">
        <w:rPr>
          <w:rFonts w:ascii="Arial Narrow" w:hAnsi="Arial Narrow"/>
          <w:lang w:val="fr-FR"/>
        </w:rPr>
        <w:t>leur note de r</w:t>
      </w:r>
      <w:r w:rsidR="0097073E" w:rsidRPr="004D0D3B">
        <w:rPr>
          <w:rFonts w:ascii="Arial Narrow" w:hAnsi="Arial Narrow"/>
          <w:lang w:val="fr-FR"/>
        </w:rPr>
        <w:t>é</w:t>
      </w:r>
      <w:r w:rsidR="00877B7F" w:rsidRPr="004D0D3B">
        <w:rPr>
          <w:rFonts w:ascii="Arial Narrow" w:hAnsi="Arial Narrow"/>
          <w:lang w:val="fr-FR"/>
        </w:rPr>
        <w:t>clamation (s</w:t>
      </w:r>
      <w:r w:rsidRPr="004D0D3B">
        <w:rPr>
          <w:rFonts w:ascii="Arial Narrow" w:hAnsi="Arial Narrow"/>
          <w:lang w:val="fr-FR"/>
        </w:rPr>
        <w:t>ection 97(3) d</w:t>
      </w:r>
      <w:r w:rsidR="00877B7F" w:rsidRPr="004D0D3B">
        <w:rPr>
          <w:rFonts w:ascii="Arial Narrow" w:hAnsi="Arial Narrow"/>
          <w:lang w:val="fr-FR"/>
        </w:rPr>
        <w:t>e la</w:t>
      </w:r>
      <w:r w:rsidR="004D0D3B" w:rsidRPr="004D0D3B">
        <w:rPr>
          <w:rFonts w:ascii="Arial Narrow" w:hAnsi="Arial Narrow"/>
          <w:lang w:val="fr-FR"/>
        </w:rPr>
        <w:t xml:space="preserve"> </w:t>
      </w:r>
      <w:r w:rsidR="00877B7F" w:rsidRPr="004D0D3B">
        <w:rPr>
          <w:rFonts w:ascii="Arial Narrow" w:hAnsi="Arial Narrow"/>
          <w:lang w:val="fr-FR"/>
        </w:rPr>
        <w:t xml:space="preserve">“Local </w:t>
      </w:r>
      <w:proofErr w:type="spellStart"/>
      <w:r w:rsidR="00877B7F" w:rsidRPr="004D0D3B">
        <w:rPr>
          <w:rFonts w:ascii="Arial Narrow" w:hAnsi="Arial Narrow"/>
          <w:lang w:val="fr-FR"/>
        </w:rPr>
        <w:t>Government</w:t>
      </w:r>
      <w:proofErr w:type="spellEnd"/>
      <w:r w:rsidR="004D0D3B" w:rsidRPr="004D0D3B">
        <w:rPr>
          <w:rFonts w:ascii="Arial Narrow" w:hAnsi="Arial Narrow"/>
          <w:lang w:val="fr-FR"/>
        </w:rPr>
        <w:t xml:space="preserve"> </w:t>
      </w:r>
      <w:proofErr w:type="spellStart"/>
      <w:r w:rsidR="00877B7F" w:rsidRPr="004D0D3B">
        <w:rPr>
          <w:rFonts w:ascii="Arial Narrow" w:hAnsi="Arial Narrow"/>
          <w:lang w:val="fr-FR"/>
        </w:rPr>
        <w:t>Act</w:t>
      </w:r>
      <w:proofErr w:type="spellEnd"/>
      <w:r w:rsidR="00877B7F" w:rsidRPr="004D0D3B">
        <w:rPr>
          <w:rFonts w:ascii="Arial Narrow" w:hAnsi="Arial Narrow"/>
          <w:lang w:val="fr-FR"/>
        </w:rPr>
        <w:t xml:space="preserve"> 2011”).</w:t>
      </w:r>
      <w:r w:rsidR="005C42C3" w:rsidRPr="004D0D3B">
        <w:rPr>
          <w:rFonts w:ascii="Arial Narrow" w:hAnsi="Arial Narrow"/>
          <w:lang w:val="fr-FR"/>
        </w:rPr>
        <w:t xml:space="preserve"> Le paiement peut être effectué sur présentation d’un ancien reçu.</w:t>
      </w:r>
    </w:p>
    <w:p w14:paraId="6D89AE33" w14:textId="77777777" w:rsidR="008855BB" w:rsidRPr="004D0D3B" w:rsidRDefault="008855BB" w:rsidP="00A67870">
      <w:pPr>
        <w:jc w:val="both"/>
        <w:rPr>
          <w:rFonts w:ascii="Arial Narrow" w:hAnsi="Arial Narrow"/>
          <w:lang w:val="fr-FR"/>
        </w:rPr>
      </w:pPr>
      <w:r w:rsidRPr="004D0D3B">
        <w:rPr>
          <w:rFonts w:ascii="Arial Narrow" w:hAnsi="Arial Narrow"/>
          <w:lang w:val="fr-FR"/>
        </w:rPr>
        <w:t>Tout changement de propriétaire, d’adresse</w:t>
      </w:r>
      <w:r w:rsidR="004D0D3B" w:rsidRPr="004D0D3B">
        <w:rPr>
          <w:rFonts w:ascii="Arial Narrow" w:hAnsi="Arial Narrow"/>
          <w:lang w:val="fr-FR"/>
        </w:rPr>
        <w:t xml:space="preserve"> </w:t>
      </w:r>
      <w:r w:rsidRPr="004D0D3B">
        <w:rPr>
          <w:rFonts w:ascii="Arial Narrow" w:hAnsi="Arial Narrow"/>
          <w:lang w:val="fr-FR"/>
        </w:rPr>
        <w:t>résidentielle</w:t>
      </w:r>
      <w:r w:rsidR="004D0D3B" w:rsidRPr="004D0D3B">
        <w:rPr>
          <w:rFonts w:ascii="Arial Narrow" w:hAnsi="Arial Narrow"/>
          <w:lang w:val="fr-FR"/>
        </w:rPr>
        <w:t xml:space="preserve"> </w:t>
      </w:r>
      <w:r w:rsidRPr="004D0D3B">
        <w:rPr>
          <w:rFonts w:ascii="Arial Narrow" w:hAnsi="Arial Narrow"/>
          <w:lang w:val="fr-FR"/>
        </w:rPr>
        <w:t>ou</w:t>
      </w:r>
      <w:r w:rsidR="004D0D3B" w:rsidRPr="004D0D3B">
        <w:rPr>
          <w:rFonts w:ascii="Arial Narrow" w:hAnsi="Arial Narrow"/>
          <w:lang w:val="fr-FR"/>
        </w:rPr>
        <w:t xml:space="preserve"> </w:t>
      </w:r>
      <w:r w:rsidRPr="004D0D3B">
        <w:rPr>
          <w:rFonts w:ascii="Arial Narrow" w:hAnsi="Arial Narrow"/>
          <w:lang w:val="fr-FR"/>
        </w:rPr>
        <w:t>commerciale</w:t>
      </w:r>
      <w:r w:rsidR="004D0D3B" w:rsidRPr="004D0D3B">
        <w:rPr>
          <w:rFonts w:ascii="Arial Narrow" w:hAnsi="Arial Narrow"/>
          <w:lang w:val="fr-FR"/>
        </w:rPr>
        <w:t xml:space="preserve"> </w:t>
      </w:r>
      <w:r w:rsidRPr="004D0D3B">
        <w:rPr>
          <w:rFonts w:ascii="Arial Narrow" w:hAnsi="Arial Narrow"/>
          <w:lang w:val="fr-FR"/>
        </w:rPr>
        <w:t>devra</w:t>
      </w:r>
      <w:r w:rsidR="004D0D3B" w:rsidRPr="004D0D3B">
        <w:rPr>
          <w:rFonts w:ascii="Arial Narrow" w:hAnsi="Arial Narrow"/>
          <w:lang w:val="fr-FR"/>
        </w:rPr>
        <w:t xml:space="preserve"> </w:t>
      </w:r>
      <w:r w:rsidRPr="004D0D3B">
        <w:rPr>
          <w:rFonts w:ascii="Arial Narrow" w:hAnsi="Arial Narrow"/>
          <w:lang w:val="fr-FR"/>
        </w:rPr>
        <w:t xml:space="preserve">être communiqué </w:t>
      </w:r>
      <w:r w:rsidR="00877B7F" w:rsidRPr="004D0D3B">
        <w:rPr>
          <w:rFonts w:ascii="Arial Narrow" w:hAnsi="Arial Narrow"/>
          <w:lang w:val="fr-FR"/>
        </w:rPr>
        <w:t>à la section de Cadastre de la m</w:t>
      </w:r>
      <w:r w:rsidRPr="004D0D3B">
        <w:rPr>
          <w:rFonts w:ascii="Arial Narrow" w:hAnsi="Arial Narrow"/>
          <w:lang w:val="fr-FR"/>
        </w:rPr>
        <w:t>airie dans un délai d’un mois du changement et tout contreve</w:t>
      </w:r>
      <w:r w:rsidR="00877B7F" w:rsidRPr="004D0D3B">
        <w:rPr>
          <w:rFonts w:ascii="Arial Narrow" w:hAnsi="Arial Narrow"/>
          <w:lang w:val="fr-FR"/>
        </w:rPr>
        <w:t>nant sera passible de poursuite</w:t>
      </w:r>
      <w:r w:rsidR="00196AD8" w:rsidRPr="004D0D3B">
        <w:rPr>
          <w:rFonts w:ascii="Arial Narrow" w:hAnsi="Arial Narrow"/>
          <w:lang w:val="fr-FR"/>
        </w:rPr>
        <w:t xml:space="preserve"> selon la </w:t>
      </w:r>
      <w:r w:rsidR="00877B7F" w:rsidRPr="004D0D3B">
        <w:rPr>
          <w:rFonts w:ascii="Arial Narrow" w:hAnsi="Arial Narrow"/>
          <w:lang w:val="fr-FR"/>
        </w:rPr>
        <w:t>s</w:t>
      </w:r>
      <w:r w:rsidRPr="004D0D3B">
        <w:rPr>
          <w:rFonts w:ascii="Arial Narrow" w:hAnsi="Arial Narrow"/>
          <w:lang w:val="fr-FR"/>
        </w:rPr>
        <w:t>ection 9</w:t>
      </w:r>
      <w:r w:rsidR="00877B7F" w:rsidRPr="004D0D3B">
        <w:rPr>
          <w:rFonts w:ascii="Arial Narrow" w:hAnsi="Arial Narrow"/>
          <w:lang w:val="fr-FR"/>
        </w:rPr>
        <w:t xml:space="preserve">8 (3) </w:t>
      </w:r>
      <w:r w:rsidR="00196AD8" w:rsidRPr="004D0D3B">
        <w:rPr>
          <w:rFonts w:ascii="Arial Narrow" w:hAnsi="Arial Narrow"/>
          <w:lang w:val="fr-FR"/>
        </w:rPr>
        <w:t xml:space="preserve">et </w:t>
      </w:r>
      <w:r w:rsidR="00877B7F" w:rsidRPr="004D0D3B">
        <w:rPr>
          <w:rFonts w:ascii="Arial Narrow" w:hAnsi="Arial Narrow"/>
          <w:lang w:val="fr-FR"/>
        </w:rPr>
        <w:t>(4) de la</w:t>
      </w:r>
      <w:r w:rsidR="004D0D3B" w:rsidRPr="004D0D3B">
        <w:rPr>
          <w:rFonts w:ascii="Arial Narrow" w:hAnsi="Arial Narrow"/>
          <w:lang w:val="fr-FR"/>
        </w:rPr>
        <w:t xml:space="preserve"> </w:t>
      </w:r>
      <w:r w:rsidR="00877B7F" w:rsidRPr="004D0D3B">
        <w:rPr>
          <w:rFonts w:ascii="Arial Narrow" w:hAnsi="Arial Narrow"/>
          <w:lang w:val="fr-FR"/>
        </w:rPr>
        <w:t xml:space="preserve">“Local </w:t>
      </w:r>
      <w:proofErr w:type="spellStart"/>
      <w:r w:rsidR="00877B7F" w:rsidRPr="004D0D3B">
        <w:rPr>
          <w:rFonts w:ascii="Arial Narrow" w:hAnsi="Arial Narrow"/>
          <w:lang w:val="fr-FR"/>
        </w:rPr>
        <w:t>Government</w:t>
      </w:r>
      <w:proofErr w:type="spellEnd"/>
      <w:r w:rsidR="004D0D3B" w:rsidRPr="004D0D3B">
        <w:rPr>
          <w:rFonts w:ascii="Arial Narrow" w:hAnsi="Arial Narrow"/>
          <w:lang w:val="fr-FR"/>
        </w:rPr>
        <w:t xml:space="preserve"> </w:t>
      </w:r>
      <w:proofErr w:type="spellStart"/>
      <w:r w:rsidR="00196AD8" w:rsidRPr="004D0D3B">
        <w:rPr>
          <w:rFonts w:ascii="Arial Narrow" w:hAnsi="Arial Narrow"/>
          <w:lang w:val="fr-FR"/>
        </w:rPr>
        <w:t>Act</w:t>
      </w:r>
      <w:proofErr w:type="spellEnd"/>
      <w:r w:rsidR="00196AD8" w:rsidRPr="004D0D3B">
        <w:rPr>
          <w:rFonts w:ascii="Arial Narrow" w:hAnsi="Arial Narrow"/>
          <w:lang w:val="fr-FR"/>
        </w:rPr>
        <w:t xml:space="preserve"> 2011”</w:t>
      </w:r>
      <w:r w:rsidR="00877B7F" w:rsidRPr="004D0D3B">
        <w:rPr>
          <w:rFonts w:ascii="Arial Narrow" w:hAnsi="Arial Narrow"/>
          <w:lang w:val="fr-FR"/>
        </w:rPr>
        <w:t>.</w:t>
      </w:r>
    </w:p>
    <w:p w14:paraId="55ECBC3C" w14:textId="77777777" w:rsidR="00A67870" w:rsidRPr="004D0D3B" w:rsidRDefault="008855BB" w:rsidP="00A67870">
      <w:pPr>
        <w:rPr>
          <w:rFonts w:ascii="Arial Narrow" w:hAnsi="Arial Narrow"/>
          <w:b/>
          <w:u w:val="single"/>
          <w:lang w:val="fr-FR"/>
        </w:rPr>
      </w:pPr>
      <w:r w:rsidRPr="004D0D3B">
        <w:rPr>
          <w:rFonts w:ascii="Arial Narrow" w:hAnsi="Arial Narrow"/>
          <w:b/>
          <w:u w:val="single"/>
          <w:lang w:val="fr-FR"/>
        </w:rPr>
        <w:t>“SELF ASSESSMENT”</w:t>
      </w:r>
    </w:p>
    <w:p w14:paraId="75FE1E3D" w14:textId="77777777" w:rsidR="00A67870" w:rsidRPr="004D0D3B" w:rsidRDefault="008855BB" w:rsidP="00A67870">
      <w:pPr>
        <w:jc w:val="both"/>
        <w:rPr>
          <w:rFonts w:ascii="Arial Narrow" w:hAnsi="Arial Narrow"/>
          <w:lang w:val="fr-FR"/>
        </w:rPr>
      </w:pPr>
      <w:r w:rsidRPr="004D0D3B">
        <w:rPr>
          <w:rFonts w:ascii="Arial Narrow" w:hAnsi="Arial Narrow"/>
          <w:lang w:val="fr-FR"/>
        </w:rPr>
        <w:t xml:space="preserve">Les </w:t>
      </w:r>
      <w:proofErr w:type="spellStart"/>
      <w:r w:rsidRPr="004D0D3B">
        <w:rPr>
          <w:rFonts w:ascii="Arial Narrow" w:hAnsi="Arial Narrow"/>
          <w:lang w:val="fr-FR"/>
        </w:rPr>
        <w:t>citadinssontaussiavisés</w:t>
      </w:r>
      <w:proofErr w:type="spellEnd"/>
      <w:r w:rsidRPr="004D0D3B">
        <w:rPr>
          <w:rFonts w:ascii="Arial Narrow" w:hAnsi="Arial Narrow"/>
          <w:lang w:val="fr-FR"/>
        </w:rPr>
        <w:t xml:space="preserve"> que conformément aux dispositions </w:t>
      </w:r>
      <w:r w:rsidR="00196AD8" w:rsidRPr="004D0D3B">
        <w:rPr>
          <w:rFonts w:ascii="Arial Narrow" w:hAnsi="Arial Narrow"/>
          <w:lang w:val="fr-FR"/>
        </w:rPr>
        <w:t>de la section</w:t>
      </w:r>
      <w:r w:rsidRPr="004D0D3B">
        <w:rPr>
          <w:rFonts w:ascii="Arial Narrow" w:hAnsi="Arial Narrow"/>
          <w:lang w:val="fr-FR"/>
        </w:rPr>
        <w:t xml:space="preserve"> 105 (A, B, C, &amp; D), de la </w:t>
      </w:r>
      <w:r w:rsidR="00877B7F" w:rsidRPr="004D0D3B">
        <w:rPr>
          <w:rFonts w:ascii="Arial Narrow" w:hAnsi="Arial Narrow"/>
          <w:lang w:val="fr-FR"/>
        </w:rPr>
        <w:t xml:space="preserve">“Local </w:t>
      </w:r>
      <w:proofErr w:type="spellStart"/>
      <w:r w:rsidR="00877B7F" w:rsidRPr="004D0D3B">
        <w:rPr>
          <w:rFonts w:ascii="Arial Narrow" w:hAnsi="Arial Narrow"/>
          <w:lang w:val="fr-FR"/>
        </w:rPr>
        <w:t>GovernmentAct</w:t>
      </w:r>
      <w:proofErr w:type="spellEnd"/>
      <w:r w:rsidR="00877B7F" w:rsidRPr="004D0D3B">
        <w:rPr>
          <w:rFonts w:ascii="Arial Narrow" w:hAnsi="Arial Narrow"/>
          <w:lang w:val="fr-FR"/>
        </w:rPr>
        <w:t xml:space="preserve"> 2011”</w:t>
      </w:r>
      <w:r w:rsidRPr="004D0D3B">
        <w:rPr>
          <w:rFonts w:ascii="Arial Narrow" w:hAnsi="Arial Narrow"/>
          <w:lang w:val="fr-FR"/>
        </w:rPr>
        <w:t>commesubsé</w:t>
      </w:r>
      <w:r w:rsidR="00875440" w:rsidRPr="004D0D3B">
        <w:rPr>
          <w:rFonts w:ascii="Arial Narrow" w:hAnsi="Arial Narrow"/>
          <w:lang w:val="fr-FR"/>
        </w:rPr>
        <w:t>quemmentamendé</w:t>
      </w:r>
      <w:r w:rsidR="00196AD8" w:rsidRPr="004D0D3B">
        <w:rPr>
          <w:rFonts w:ascii="Arial Narrow" w:hAnsi="Arial Narrow"/>
          <w:lang w:val="fr-FR"/>
        </w:rPr>
        <w:t>e</w:t>
      </w:r>
      <w:r w:rsidR="00875440" w:rsidRPr="004D0D3B">
        <w:rPr>
          <w:rFonts w:ascii="Arial Narrow" w:hAnsi="Arial Narrow"/>
          <w:lang w:val="fr-FR"/>
        </w:rPr>
        <w:t xml:space="preserve"> et stipul</w:t>
      </w:r>
      <w:r w:rsidR="0097073E" w:rsidRPr="004D0D3B">
        <w:rPr>
          <w:rFonts w:ascii="Arial Narrow" w:hAnsi="Arial Narrow"/>
          <w:lang w:val="fr-FR"/>
        </w:rPr>
        <w:t>é</w:t>
      </w:r>
      <w:r w:rsidR="00196AD8" w:rsidRPr="004D0D3B">
        <w:rPr>
          <w:rFonts w:ascii="Arial Narrow" w:hAnsi="Arial Narrow"/>
          <w:lang w:val="fr-FR"/>
        </w:rPr>
        <w:t xml:space="preserve"> par </w:t>
      </w:r>
      <w:proofErr w:type="spellStart"/>
      <w:r w:rsidR="00196AD8" w:rsidRPr="004D0D3B">
        <w:rPr>
          <w:rFonts w:ascii="Arial Narrow" w:hAnsi="Arial Narrow"/>
          <w:lang w:val="fr-FR"/>
        </w:rPr>
        <w:t>la</w:t>
      </w:r>
      <w:r w:rsidR="00FD5B07" w:rsidRPr="004D0D3B">
        <w:rPr>
          <w:rFonts w:ascii="Arial Narrow" w:hAnsi="Arial Narrow"/>
          <w:lang w:val="fr-FR"/>
        </w:rPr>
        <w:t>“</w:t>
      </w:r>
      <w:r w:rsidR="00875440" w:rsidRPr="004D0D3B">
        <w:rPr>
          <w:rFonts w:ascii="Arial Narrow" w:hAnsi="Arial Narrow"/>
          <w:lang w:val="fr-FR"/>
        </w:rPr>
        <w:t>Finance</w:t>
      </w:r>
      <w:proofErr w:type="spellEnd"/>
      <w:r w:rsidR="00875440" w:rsidRPr="004D0D3B">
        <w:rPr>
          <w:rFonts w:ascii="Arial Narrow" w:hAnsi="Arial Narrow"/>
          <w:lang w:val="fr-FR"/>
        </w:rPr>
        <w:t xml:space="preserve"> (</w:t>
      </w:r>
      <w:proofErr w:type="spellStart"/>
      <w:r w:rsidR="00875440" w:rsidRPr="004D0D3B">
        <w:rPr>
          <w:rFonts w:ascii="Arial Narrow" w:hAnsi="Arial Narrow"/>
          <w:lang w:val="fr-FR"/>
        </w:rPr>
        <w:t>Misc</w:t>
      </w:r>
      <w:r w:rsidR="004F618F" w:rsidRPr="004D0D3B">
        <w:rPr>
          <w:rFonts w:ascii="Arial Narrow" w:hAnsi="Arial Narrow"/>
          <w:lang w:val="fr-FR"/>
        </w:rPr>
        <w:t>ellaneous</w:t>
      </w:r>
      <w:proofErr w:type="spellEnd"/>
      <w:r w:rsidR="004F618F" w:rsidRPr="004D0D3B">
        <w:rPr>
          <w:rFonts w:ascii="Arial Narrow" w:hAnsi="Arial Narrow"/>
          <w:lang w:val="fr-FR"/>
        </w:rPr>
        <w:t xml:space="preserve"> Provisions) </w:t>
      </w:r>
      <w:proofErr w:type="spellStart"/>
      <w:r w:rsidR="004F618F" w:rsidRPr="004D0D3B">
        <w:rPr>
          <w:rFonts w:ascii="Arial Narrow" w:hAnsi="Arial Narrow"/>
          <w:lang w:val="fr-FR"/>
        </w:rPr>
        <w:t>Act</w:t>
      </w:r>
      <w:proofErr w:type="spellEnd"/>
      <w:r w:rsidR="004F618F" w:rsidRPr="004D0D3B">
        <w:rPr>
          <w:rFonts w:ascii="Arial Narrow" w:hAnsi="Arial Narrow"/>
          <w:lang w:val="fr-FR"/>
        </w:rPr>
        <w:t xml:space="preserve"> 2012</w:t>
      </w:r>
      <w:r w:rsidR="00FD5B07" w:rsidRPr="004D0D3B">
        <w:rPr>
          <w:rFonts w:ascii="Arial Narrow" w:hAnsi="Arial Narrow"/>
          <w:lang w:val="fr-FR"/>
        </w:rPr>
        <w:t>”</w:t>
      </w:r>
      <w:r w:rsidR="004F618F" w:rsidRPr="004D0D3B">
        <w:rPr>
          <w:rFonts w:ascii="Arial Narrow" w:hAnsi="Arial Narrow"/>
          <w:lang w:val="fr-FR"/>
        </w:rPr>
        <w:t xml:space="preserve">, tout propriétaire de </w:t>
      </w:r>
      <w:proofErr w:type="spellStart"/>
      <w:r w:rsidR="004F618F" w:rsidRPr="004D0D3B">
        <w:rPr>
          <w:rFonts w:ascii="Arial Narrow" w:hAnsi="Arial Narrow"/>
          <w:lang w:val="fr-FR"/>
        </w:rPr>
        <w:t>bâtimentrésidentiel</w:t>
      </w:r>
      <w:proofErr w:type="spellEnd"/>
      <w:r w:rsidR="004F618F" w:rsidRPr="004D0D3B">
        <w:rPr>
          <w:rFonts w:ascii="Arial Narrow" w:hAnsi="Arial Narrow"/>
          <w:lang w:val="fr-FR"/>
        </w:rPr>
        <w:t xml:space="preserve">, commercial, </w:t>
      </w:r>
      <w:proofErr w:type="spellStart"/>
      <w:r w:rsidR="004F618F" w:rsidRPr="004D0D3B">
        <w:rPr>
          <w:rFonts w:ascii="Arial Narrow" w:hAnsi="Arial Narrow"/>
          <w:lang w:val="fr-FR"/>
        </w:rPr>
        <w:t>industrielou</w:t>
      </w:r>
      <w:proofErr w:type="spellEnd"/>
      <w:r w:rsidR="004F618F" w:rsidRPr="004D0D3B">
        <w:rPr>
          <w:rFonts w:ascii="Arial Narrow" w:hAnsi="Arial Narrow"/>
          <w:lang w:val="fr-FR"/>
        </w:rPr>
        <w:t xml:space="preserve"> de terrain vague, n’ayant jamais </w:t>
      </w:r>
      <w:proofErr w:type="spellStart"/>
      <w:r w:rsidR="004F618F" w:rsidRPr="004D0D3B">
        <w:rPr>
          <w:rFonts w:ascii="Arial Narrow" w:hAnsi="Arial Narrow"/>
          <w:lang w:val="fr-FR"/>
        </w:rPr>
        <w:t>reçu</w:t>
      </w:r>
      <w:r w:rsidR="00A67870" w:rsidRPr="004D0D3B">
        <w:rPr>
          <w:rFonts w:ascii="Arial Narrow" w:hAnsi="Arial Narrow"/>
          <w:lang w:val="fr-FR"/>
        </w:rPr>
        <w:t>de</w:t>
      </w:r>
      <w:proofErr w:type="spellEnd"/>
      <w:r w:rsidR="00A67870" w:rsidRPr="004D0D3B">
        <w:rPr>
          <w:rFonts w:ascii="Arial Narrow" w:hAnsi="Arial Narrow"/>
          <w:lang w:val="fr-FR"/>
        </w:rPr>
        <w:t xml:space="preserve"> </w:t>
      </w:r>
      <w:r w:rsidR="00631FED" w:rsidRPr="004D0D3B">
        <w:rPr>
          <w:rFonts w:ascii="Arial Narrow" w:hAnsi="Arial Narrow"/>
          <w:lang w:val="fr-FR"/>
        </w:rPr>
        <w:t>réclamation</w:t>
      </w:r>
      <w:r w:rsidR="00A67870" w:rsidRPr="004D0D3B">
        <w:rPr>
          <w:rFonts w:ascii="Arial Narrow" w:hAnsi="Arial Narrow"/>
          <w:lang w:val="fr-FR"/>
        </w:rPr>
        <w:t xml:space="preserve"> devra faire une </w:t>
      </w:r>
      <w:r w:rsidR="00631FED" w:rsidRPr="004D0D3B">
        <w:rPr>
          <w:rFonts w:ascii="Arial Narrow" w:hAnsi="Arial Narrow"/>
          <w:lang w:val="fr-FR"/>
        </w:rPr>
        <w:t>déclaration</w:t>
      </w:r>
      <w:r w:rsidR="00A67870" w:rsidRPr="004D0D3B">
        <w:rPr>
          <w:rFonts w:ascii="Arial Narrow" w:hAnsi="Arial Narrow"/>
          <w:lang w:val="fr-FR"/>
        </w:rPr>
        <w:t xml:space="preserve"> écrite sur</w:t>
      </w:r>
      <w:r w:rsidR="00877B7F" w:rsidRPr="004D0D3B">
        <w:rPr>
          <w:rFonts w:ascii="Arial Narrow" w:hAnsi="Arial Narrow"/>
          <w:lang w:val="fr-FR"/>
        </w:rPr>
        <w:t xml:space="preserve"> le formulaire disponible à la m</w:t>
      </w:r>
      <w:r w:rsidR="00196AD8" w:rsidRPr="004D0D3B">
        <w:rPr>
          <w:rFonts w:ascii="Arial Narrow" w:hAnsi="Arial Narrow"/>
          <w:lang w:val="fr-FR"/>
        </w:rPr>
        <w:t>airie (section c</w:t>
      </w:r>
      <w:r w:rsidR="00A67870" w:rsidRPr="004D0D3B">
        <w:rPr>
          <w:rFonts w:ascii="Arial Narrow" w:hAnsi="Arial Narrow"/>
          <w:lang w:val="fr-FR"/>
        </w:rPr>
        <w:t>adastre) et de s’a</w:t>
      </w:r>
      <w:r w:rsidR="00631FED" w:rsidRPr="004D0D3B">
        <w:rPr>
          <w:rFonts w:ascii="Arial Narrow" w:hAnsi="Arial Narrow"/>
          <w:lang w:val="fr-FR"/>
        </w:rPr>
        <w:t>c</w:t>
      </w:r>
      <w:r w:rsidR="00A67870" w:rsidRPr="004D0D3B">
        <w:rPr>
          <w:rFonts w:ascii="Arial Narrow" w:hAnsi="Arial Narrow"/>
          <w:lang w:val="fr-FR"/>
        </w:rPr>
        <w:t xml:space="preserve">quitter de la </w:t>
      </w:r>
      <w:proofErr w:type="spellStart"/>
      <w:r w:rsidR="00A67870" w:rsidRPr="004D0D3B">
        <w:rPr>
          <w:rFonts w:ascii="Arial Narrow" w:hAnsi="Arial Narrow"/>
          <w:lang w:val="fr-FR"/>
        </w:rPr>
        <w:t>taxeimmobilière</w:t>
      </w:r>
      <w:proofErr w:type="spellEnd"/>
      <w:r w:rsidR="00A67870" w:rsidRPr="004D0D3B">
        <w:rPr>
          <w:rFonts w:ascii="Arial Narrow" w:hAnsi="Arial Narrow"/>
          <w:lang w:val="fr-FR"/>
        </w:rPr>
        <w:t xml:space="preserve"> due, </w:t>
      </w:r>
      <w:proofErr w:type="spellStart"/>
      <w:r w:rsidR="00A67870" w:rsidRPr="004D0D3B">
        <w:rPr>
          <w:rFonts w:ascii="Arial Narrow" w:hAnsi="Arial Narrow"/>
          <w:lang w:val="fr-FR"/>
        </w:rPr>
        <w:t>calculéeselon</w:t>
      </w:r>
      <w:proofErr w:type="spellEnd"/>
      <w:r w:rsidR="00A67870" w:rsidRPr="004D0D3B">
        <w:rPr>
          <w:rFonts w:ascii="Arial Narrow" w:hAnsi="Arial Narrow"/>
          <w:lang w:val="fr-FR"/>
        </w:rPr>
        <w:t xml:space="preserve"> la </w:t>
      </w:r>
      <w:proofErr w:type="spellStart"/>
      <w:r w:rsidR="00A67870" w:rsidRPr="004D0D3B">
        <w:rPr>
          <w:rFonts w:ascii="Arial Narrow" w:hAnsi="Arial Narrow"/>
          <w:lang w:val="fr-FR"/>
        </w:rPr>
        <w:t>formuleénoncée</w:t>
      </w:r>
      <w:proofErr w:type="spellEnd"/>
      <w:r w:rsidR="00A67870" w:rsidRPr="004D0D3B">
        <w:rPr>
          <w:rFonts w:ascii="Arial Narrow" w:hAnsi="Arial Narrow"/>
          <w:lang w:val="fr-FR"/>
        </w:rPr>
        <w:t>.</w:t>
      </w:r>
    </w:p>
    <w:p w14:paraId="30DAFF33" w14:textId="77777777" w:rsidR="0041758C" w:rsidRPr="004D0D3B" w:rsidRDefault="0041758C" w:rsidP="0041758C">
      <w:pPr>
        <w:jc w:val="both"/>
        <w:rPr>
          <w:rFonts w:ascii="Arial Narrow" w:hAnsi="Arial Narrow"/>
          <w:b/>
          <w:u w:val="single"/>
          <w:lang w:val="fr-FR"/>
        </w:rPr>
      </w:pPr>
      <w:r w:rsidRPr="004D0D3B">
        <w:rPr>
          <w:rFonts w:ascii="Arial Narrow" w:hAnsi="Arial Narrow"/>
          <w:b/>
          <w:u w:val="single"/>
          <w:lang w:val="fr-FR"/>
        </w:rPr>
        <w:t>Il est fortement recommandé aux contribuables qui ont des arrérages de se mettre en règle avec la caisse municipale car la mairie entame actuellement des poursuites judiciaires pour en recouvrir.</w:t>
      </w:r>
    </w:p>
    <w:p w14:paraId="5C7D16E0" w14:textId="77777777" w:rsidR="005C42C3" w:rsidRPr="004D0D3B" w:rsidRDefault="00811F09" w:rsidP="006F5FF9">
      <w:pPr>
        <w:spacing w:line="240" w:lineRule="auto"/>
        <w:jc w:val="both"/>
        <w:rPr>
          <w:rFonts w:ascii="Arial Narrow" w:hAnsi="Arial Narrow"/>
          <w:b/>
          <w:lang w:val="fr-FR"/>
        </w:rPr>
      </w:pPr>
      <w:r w:rsidRPr="004D0D3B">
        <w:rPr>
          <w:rFonts w:ascii="Arial Narrow" w:hAnsi="Arial Narrow"/>
          <w:b/>
          <w:lang w:val="fr-FR"/>
        </w:rPr>
        <w:t>En o</w:t>
      </w:r>
      <w:r w:rsidR="005C42C3" w:rsidRPr="004D0D3B">
        <w:rPr>
          <w:rFonts w:ascii="Arial Narrow" w:hAnsi="Arial Narrow"/>
          <w:b/>
          <w:lang w:val="fr-FR"/>
        </w:rPr>
        <w:t xml:space="preserve">utre, les mesures suivantes seront mises en place à partir du lundi 25 mai 2020 jusqu’à nouvel </w:t>
      </w:r>
      <w:r w:rsidR="006F5FF9" w:rsidRPr="004D0D3B">
        <w:rPr>
          <w:rFonts w:ascii="Arial Narrow" w:hAnsi="Arial Narrow"/>
          <w:b/>
          <w:lang w:val="fr-FR"/>
        </w:rPr>
        <w:t>ordre:</w:t>
      </w:r>
    </w:p>
    <w:p w14:paraId="45E376ED" w14:textId="77777777" w:rsidR="005C42C3" w:rsidRPr="004D0D3B" w:rsidRDefault="005C42C3" w:rsidP="006F5FF9">
      <w:pPr>
        <w:spacing w:line="240" w:lineRule="auto"/>
        <w:jc w:val="both"/>
        <w:rPr>
          <w:rFonts w:ascii="Arial Narrow" w:hAnsi="Arial Narrow"/>
          <w:bCs/>
          <w:lang w:val="fr-FR"/>
        </w:rPr>
      </w:pPr>
      <w:r w:rsidRPr="004D0D3B">
        <w:rPr>
          <w:rFonts w:ascii="Arial Narrow" w:hAnsi="Arial Narrow"/>
          <w:bCs/>
          <w:lang w:val="fr-FR"/>
        </w:rPr>
        <w:t>Les contribuables pourront effectuer des paiements aux guichets strictement les jours alloués comme suit :</w:t>
      </w:r>
    </w:p>
    <w:p w14:paraId="42563CFC" w14:textId="77777777" w:rsidR="005C42C3" w:rsidRPr="004D0D3B" w:rsidRDefault="005C42C3" w:rsidP="006F5FF9">
      <w:pPr>
        <w:spacing w:after="0" w:line="240" w:lineRule="auto"/>
        <w:jc w:val="both"/>
        <w:rPr>
          <w:rFonts w:ascii="Arial Narrow" w:hAnsi="Arial Narrow"/>
          <w:bCs/>
          <w:lang w:val="fr-FR"/>
        </w:rPr>
      </w:pPr>
      <w:r w:rsidRPr="004D0D3B">
        <w:rPr>
          <w:rFonts w:ascii="Arial Narrow" w:hAnsi="Arial Narrow"/>
          <w:bCs/>
          <w:lang w:val="fr-FR"/>
        </w:rPr>
        <w:t xml:space="preserve">A à F – </w:t>
      </w:r>
      <w:r w:rsidR="009E2EC6" w:rsidRPr="004D0D3B">
        <w:rPr>
          <w:rFonts w:ascii="Arial Narrow" w:hAnsi="Arial Narrow"/>
          <w:bCs/>
          <w:lang w:val="fr-FR"/>
        </w:rPr>
        <w:t>l</w:t>
      </w:r>
      <w:r w:rsidRPr="004D0D3B">
        <w:rPr>
          <w:rFonts w:ascii="Arial Narrow" w:hAnsi="Arial Narrow"/>
          <w:bCs/>
          <w:lang w:val="fr-FR"/>
        </w:rPr>
        <w:t xml:space="preserve">undi et </w:t>
      </w:r>
      <w:r w:rsidR="009E2EC6" w:rsidRPr="004D0D3B">
        <w:rPr>
          <w:rFonts w:ascii="Arial Narrow" w:hAnsi="Arial Narrow"/>
          <w:bCs/>
          <w:lang w:val="fr-FR"/>
        </w:rPr>
        <w:t>j</w:t>
      </w:r>
      <w:r w:rsidRPr="004D0D3B">
        <w:rPr>
          <w:rFonts w:ascii="Arial Narrow" w:hAnsi="Arial Narrow"/>
          <w:bCs/>
          <w:lang w:val="fr-FR"/>
        </w:rPr>
        <w:t>eudi</w:t>
      </w:r>
    </w:p>
    <w:p w14:paraId="016E760E" w14:textId="77777777" w:rsidR="005C42C3" w:rsidRPr="004D0D3B" w:rsidRDefault="005C42C3" w:rsidP="006F5FF9">
      <w:pPr>
        <w:spacing w:after="0" w:line="240" w:lineRule="auto"/>
        <w:jc w:val="both"/>
        <w:rPr>
          <w:rFonts w:ascii="Arial Narrow" w:hAnsi="Arial Narrow"/>
          <w:bCs/>
          <w:lang w:val="fr-FR"/>
        </w:rPr>
      </w:pPr>
      <w:r w:rsidRPr="004D0D3B">
        <w:rPr>
          <w:rFonts w:ascii="Arial Narrow" w:hAnsi="Arial Narrow"/>
          <w:bCs/>
          <w:lang w:val="fr-FR"/>
        </w:rPr>
        <w:t xml:space="preserve">G à N – </w:t>
      </w:r>
      <w:r w:rsidR="009E2EC6" w:rsidRPr="004D0D3B">
        <w:rPr>
          <w:rFonts w:ascii="Arial Narrow" w:hAnsi="Arial Narrow"/>
          <w:bCs/>
          <w:lang w:val="fr-FR"/>
        </w:rPr>
        <w:t>m</w:t>
      </w:r>
      <w:r w:rsidRPr="004D0D3B">
        <w:rPr>
          <w:rFonts w:ascii="Arial Narrow" w:hAnsi="Arial Narrow"/>
          <w:bCs/>
          <w:lang w:val="fr-FR"/>
        </w:rPr>
        <w:t xml:space="preserve">ardi et </w:t>
      </w:r>
      <w:r w:rsidR="009E2EC6" w:rsidRPr="004D0D3B">
        <w:rPr>
          <w:rFonts w:ascii="Arial Narrow" w:hAnsi="Arial Narrow"/>
          <w:bCs/>
          <w:lang w:val="fr-FR"/>
        </w:rPr>
        <w:t>v</w:t>
      </w:r>
      <w:r w:rsidRPr="004D0D3B">
        <w:rPr>
          <w:rFonts w:ascii="Arial Narrow" w:hAnsi="Arial Narrow"/>
          <w:bCs/>
          <w:lang w:val="fr-FR"/>
        </w:rPr>
        <w:t>endredi</w:t>
      </w:r>
    </w:p>
    <w:p w14:paraId="05B396C9" w14:textId="77777777" w:rsidR="005C42C3" w:rsidRPr="004D0D3B" w:rsidRDefault="005C42C3" w:rsidP="006F5FF9">
      <w:pPr>
        <w:spacing w:line="240" w:lineRule="auto"/>
        <w:jc w:val="both"/>
        <w:rPr>
          <w:rFonts w:ascii="Arial Narrow" w:hAnsi="Arial Narrow"/>
          <w:bCs/>
          <w:lang w:val="fr-FR"/>
        </w:rPr>
      </w:pPr>
      <w:r w:rsidRPr="004D0D3B">
        <w:rPr>
          <w:rFonts w:ascii="Arial Narrow" w:hAnsi="Arial Narrow"/>
          <w:bCs/>
          <w:lang w:val="fr-FR"/>
        </w:rPr>
        <w:t xml:space="preserve">O à Z – </w:t>
      </w:r>
      <w:r w:rsidR="009E2EC6" w:rsidRPr="004D0D3B">
        <w:rPr>
          <w:rFonts w:ascii="Arial Narrow" w:hAnsi="Arial Narrow"/>
          <w:bCs/>
          <w:lang w:val="fr-FR"/>
        </w:rPr>
        <w:t>m</w:t>
      </w:r>
      <w:r w:rsidRPr="004D0D3B">
        <w:rPr>
          <w:rFonts w:ascii="Arial Narrow" w:hAnsi="Arial Narrow"/>
          <w:bCs/>
          <w:lang w:val="fr-FR"/>
        </w:rPr>
        <w:t xml:space="preserve">ercredi </w:t>
      </w:r>
      <w:r w:rsidR="006F5FF9" w:rsidRPr="004D0D3B">
        <w:rPr>
          <w:rFonts w:ascii="Arial Narrow" w:hAnsi="Arial Narrow"/>
          <w:bCs/>
          <w:lang w:val="fr-FR"/>
        </w:rPr>
        <w:t xml:space="preserve">et </w:t>
      </w:r>
      <w:r w:rsidR="009E2EC6" w:rsidRPr="004D0D3B">
        <w:rPr>
          <w:rFonts w:ascii="Arial Narrow" w:hAnsi="Arial Narrow"/>
          <w:bCs/>
          <w:lang w:val="fr-FR"/>
        </w:rPr>
        <w:t>s</w:t>
      </w:r>
      <w:r w:rsidR="006F5FF9" w:rsidRPr="004D0D3B">
        <w:rPr>
          <w:rFonts w:ascii="Arial Narrow" w:hAnsi="Arial Narrow"/>
          <w:bCs/>
          <w:lang w:val="fr-FR"/>
        </w:rPr>
        <w:t>amedi</w:t>
      </w:r>
    </w:p>
    <w:p w14:paraId="55AC4A20" w14:textId="77777777" w:rsidR="0021132B" w:rsidRPr="004D0D3B" w:rsidRDefault="0021132B" w:rsidP="006F5FF9">
      <w:pPr>
        <w:spacing w:line="240" w:lineRule="auto"/>
        <w:jc w:val="both"/>
        <w:rPr>
          <w:rFonts w:ascii="Arial Narrow" w:hAnsi="Arial Narrow"/>
          <w:b/>
          <w:u w:val="single"/>
          <w:lang w:val="fr-FR"/>
        </w:rPr>
      </w:pPr>
      <w:r w:rsidRPr="004D0D3B">
        <w:rPr>
          <w:rFonts w:ascii="Arial Narrow" w:hAnsi="Arial Narrow"/>
          <w:b/>
          <w:u w:val="single"/>
          <w:lang w:val="fr-FR"/>
        </w:rPr>
        <w:t xml:space="preserve">COVID-19 </w:t>
      </w:r>
      <w:r w:rsidR="009E2EC6" w:rsidRPr="004D0D3B">
        <w:rPr>
          <w:rFonts w:ascii="Arial Narrow" w:hAnsi="Arial Narrow"/>
          <w:b/>
          <w:u w:val="single"/>
          <w:lang w:val="fr-FR"/>
        </w:rPr>
        <w:t xml:space="preserve">– </w:t>
      </w:r>
      <w:r w:rsidRPr="004D0D3B">
        <w:rPr>
          <w:rFonts w:ascii="Arial Narrow" w:hAnsi="Arial Narrow"/>
          <w:b/>
          <w:u w:val="single"/>
          <w:lang w:val="fr-FR"/>
        </w:rPr>
        <w:t>Prévention</w:t>
      </w:r>
      <w:r w:rsidR="009E2EC6" w:rsidRPr="004D0D3B">
        <w:rPr>
          <w:rFonts w:ascii="Arial Narrow" w:hAnsi="Arial Narrow"/>
          <w:b/>
          <w:u w:val="single"/>
          <w:lang w:val="fr-FR"/>
        </w:rPr>
        <w:t xml:space="preserve"> et précautions à prendre</w:t>
      </w:r>
    </w:p>
    <w:p w14:paraId="4DA4A04C" w14:textId="77777777" w:rsidR="0021132B" w:rsidRPr="004D0D3B" w:rsidRDefault="0021132B" w:rsidP="006F5FF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bCs/>
          <w:lang w:val="fr-FR"/>
        </w:rPr>
      </w:pPr>
      <w:r w:rsidRPr="004D0D3B">
        <w:rPr>
          <w:rFonts w:ascii="Arial Narrow" w:hAnsi="Arial Narrow"/>
          <w:bCs/>
          <w:lang w:val="fr-FR"/>
        </w:rPr>
        <w:t xml:space="preserve">Distanciation sociale </w:t>
      </w:r>
      <w:r w:rsidR="009E2EC6" w:rsidRPr="004D0D3B">
        <w:rPr>
          <w:rFonts w:ascii="Arial Narrow" w:hAnsi="Arial Narrow"/>
          <w:bCs/>
          <w:lang w:val="fr-FR"/>
        </w:rPr>
        <w:t>d’au moins</w:t>
      </w:r>
      <w:r w:rsidRPr="004D0D3B">
        <w:rPr>
          <w:rFonts w:ascii="Arial Narrow" w:hAnsi="Arial Narrow"/>
          <w:bCs/>
          <w:lang w:val="fr-FR"/>
        </w:rPr>
        <w:t xml:space="preserve"> 1 mètre à respecter. </w:t>
      </w:r>
    </w:p>
    <w:p w14:paraId="3FA66910" w14:textId="77777777" w:rsidR="0021132B" w:rsidRPr="004D0D3B" w:rsidRDefault="006F5FF9" w:rsidP="006F5FF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bCs/>
          <w:lang w:val="fr-FR"/>
        </w:rPr>
      </w:pPr>
      <w:r w:rsidRPr="004D0D3B">
        <w:rPr>
          <w:rFonts w:ascii="Arial Narrow" w:hAnsi="Arial Narrow"/>
          <w:bCs/>
          <w:lang w:val="fr-FR"/>
        </w:rPr>
        <w:t>Le port du masque sera obligatoire pour tous les clients. L’accès sera refusé à ceux qui ne portent pas de masque</w:t>
      </w:r>
      <w:r w:rsidR="00811F09" w:rsidRPr="004D0D3B">
        <w:rPr>
          <w:rFonts w:ascii="Arial Narrow" w:hAnsi="Arial Narrow"/>
          <w:bCs/>
          <w:lang w:val="fr-FR"/>
        </w:rPr>
        <w:t>.</w:t>
      </w:r>
    </w:p>
    <w:p w14:paraId="6E196267" w14:textId="77777777" w:rsidR="0021132B" w:rsidRPr="004D0D3B" w:rsidRDefault="006F5FF9" w:rsidP="006F5FF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bCs/>
          <w:lang w:val="fr-FR"/>
        </w:rPr>
      </w:pPr>
      <w:r w:rsidRPr="004D0D3B">
        <w:rPr>
          <w:rFonts w:ascii="Arial Narrow" w:hAnsi="Arial Narrow"/>
          <w:bCs/>
          <w:lang w:val="fr-FR"/>
        </w:rPr>
        <w:t>Des désinfectants pour les mains seront fournis aux clients à l’entrée de la caisse.</w:t>
      </w:r>
    </w:p>
    <w:p w14:paraId="5EE0F038" w14:textId="77777777" w:rsidR="0041758C" w:rsidRPr="004D0D3B" w:rsidRDefault="006F5FF9" w:rsidP="006F5FF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bCs/>
          <w:lang w:val="fr-FR"/>
        </w:rPr>
      </w:pPr>
      <w:r w:rsidRPr="004D0D3B">
        <w:rPr>
          <w:rFonts w:ascii="Arial Narrow" w:hAnsi="Arial Narrow"/>
          <w:bCs/>
          <w:lang w:val="fr-FR"/>
        </w:rPr>
        <w:t>Le contrôle thermique des clients sera effectué à l’entrée de la caisse.</w:t>
      </w:r>
    </w:p>
    <w:p w14:paraId="766C7646" w14:textId="77777777" w:rsidR="00F455AC" w:rsidRPr="004D0D3B" w:rsidRDefault="00F455AC" w:rsidP="006F5FF9">
      <w:pPr>
        <w:spacing w:line="240" w:lineRule="auto"/>
        <w:jc w:val="both"/>
        <w:rPr>
          <w:rFonts w:ascii="Arial Narrow" w:hAnsi="Arial Narrow"/>
          <w:b/>
          <w:u w:val="single"/>
          <w:lang w:val="fr-FR"/>
        </w:rPr>
      </w:pPr>
      <w:r w:rsidRPr="004D0D3B">
        <w:rPr>
          <w:rFonts w:ascii="Arial Narrow" w:hAnsi="Arial Narrow"/>
          <w:b/>
          <w:u w:val="single"/>
          <w:lang w:val="fr-FR"/>
        </w:rPr>
        <w:t>LA CAISSE</w:t>
      </w:r>
      <w:r w:rsidR="00877B7F" w:rsidRPr="004D0D3B">
        <w:rPr>
          <w:rFonts w:ascii="Arial Narrow" w:hAnsi="Arial Narrow"/>
          <w:b/>
          <w:u w:val="single"/>
          <w:lang w:val="fr-FR"/>
        </w:rPr>
        <w:t xml:space="preserve"> MUNICIPALE</w:t>
      </w:r>
    </w:p>
    <w:p w14:paraId="3A0244C8" w14:textId="77777777" w:rsidR="0021132B" w:rsidRPr="004D0D3B" w:rsidRDefault="00877B7F" w:rsidP="0021132B">
      <w:pPr>
        <w:spacing w:line="240" w:lineRule="auto"/>
        <w:jc w:val="both"/>
        <w:rPr>
          <w:rFonts w:ascii="Arial Narrow" w:hAnsi="Arial Narrow"/>
          <w:lang w:val="fr-FR"/>
        </w:rPr>
      </w:pPr>
      <w:r w:rsidRPr="004D0D3B">
        <w:rPr>
          <w:rFonts w:ascii="Arial Narrow" w:hAnsi="Arial Narrow"/>
          <w:lang w:val="fr-FR"/>
        </w:rPr>
        <w:t>Veuillez noter que l</w:t>
      </w:r>
      <w:r w:rsidR="00F455AC" w:rsidRPr="004D0D3B">
        <w:rPr>
          <w:rFonts w:ascii="Arial Narrow" w:hAnsi="Arial Narrow"/>
          <w:lang w:val="fr-FR"/>
        </w:rPr>
        <w:t xml:space="preserve">a caisse </w:t>
      </w:r>
      <w:r w:rsidRPr="004D0D3B">
        <w:rPr>
          <w:rFonts w:ascii="Arial Narrow" w:hAnsi="Arial Narrow"/>
          <w:lang w:val="fr-FR"/>
        </w:rPr>
        <w:t xml:space="preserve">municipale </w:t>
      </w:r>
      <w:r w:rsidR="00F455AC" w:rsidRPr="004D0D3B">
        <w:rPr>
          <w:rFonts w:ascii="Arial Narrow" w:hAnsi="Arial Narrow"/>
          <w:lang w:val="fr-FR"/>
        </w:rPr>
        <w:t xml:space="preserve">sera </w:t>
      </w:r>
      <w:r w:rsidR="00F455AC" w:rsidRPr="004D0D3B">
        <w:rPr>
          <w:rFonts w:ascii="Arial Narrow" w:hAnsi="Arial Narrow"/>
          <w:b/>
          <w:u w:val="single"/>
          <w:lang w:val="fr-FR"/>
        </w:rPr>
        <w:t>ouverte</w:t>
      </w:r>
      <w:r w:rsidR="00F455AC" w:rsidRPr="004D0D3B">
        <w:rPr>
          <w:rFonts w:ascii="Arial Narrow" w:hAnsi="Arial Narrow"/>
          <w:lang w:val="fr-FR"/>
        </w:rPr>
        <w:t xml:space="preserve"> comme suit</w:t>
      </w:r>
      <w:r w:rsidR="009E2EC6" w:rsidRPr="004D0D3B">
        <w:rPr>
          <w:rFonts w:ascii="Arial Narrow" w:hAnsi="Arial Narrow"/>
          <w:lang w:val="fr-FR"/>
        </w:rPr>
        <w:t xml:space="preserve"> et ce jusqu’à nouvel ordre</w:t>
      </w:r>
      <w:r w:rsidR="00F455AC" w:rsidRPr="004D0D3B">
        <w:rPr>
          <w:rFonts w:ascii="Arial Narrow" w:hAnsi="Arial Narrow"/>
          <w:lang w:val="fr-FR"/>
        </w:rPr>
        <w:t> :</w:t>
      </w:r>
    </w:p>
    <w:p w14:paraId="04156F1F" w14:textId="77777777" w:rsidR="0021132B" w:rsidRPr="004D0D3B" w:rsidRDefault="00196AD8" w:rsidP="0021132B">
      <w:pPr>
        <w:spacing w:after="0" w:line="240" w:lineRule="auto"/>
        <w:jc w:val="both"/>
        <w:rPr>
          <w:rFonts w:ascii="Arial Narrow" w:hAnsi="Arial Narrow"/>
          <w:lang w:val="fr-FR"/>
        </w:rPr>
      </w:pPr>
      <w:r w:rsidRPr="004D0D3B">
        <w:rPr>
          <w:rFonts w:ascii="Arial Narrow" w:hAnsi="Arial Narrow"/>
          <w:lang w:val="fr-FR"/>
        </w:rPr>
        <w:t>Du lundi à v</w:t>
      </w:r>
      <w:r w:rsidR="00F455AC" w:rsidRPr="004D0D3B">
        <w:rPr>
          <w:rFonts w:ascii="Arial Narrow" w:hAnsi="Arial Narrow"/>
          <w:lang w:val="fr-FR"/>
        </w:rPr>
        <w:t>endredi de 9h00 à 15h30.</w:t>
      </w:r>
    </w:p>
    <w:p w14:paraId="4554B029" w14:textId="77777777" w:rsidR="0021132B" w:rsidRPr="004D0D3B" w:rsidRDefault="006F5FF9" w:rsidP="00F755C3">
      <w:pPr>
        <w:spacing w:after="0" w:line="240" w:lineRule="auto"/>
        <w:jc w:val="both"/>
        <w:rPr>
          <w:rFonts w:ascii="Arial Narrow" w:hAnsi="Arial Narrow"/>
          <w:lang w:val="fr-FR"/>
        </w:rPr>
      </w:pPr>
      <w:r w:rsidRPr="004D0D3B">
        <w:rPr>
          <w:rFonts w:ascii="Arial Narrow" w:hAnsi="Arial Narrow"/>
          <w:lang w:val="fr-FR"/>
        </w:rPr>
        <w:t>Samedi de 9h00 à midi.</w:t>
      </w:r>
    </w:p>
    <w:p w14:paraId="5CF6DBB3" w14:textId="77777777" w:rsidR="004D0D3B" w:rsidRPr="004D0D3B" w:rsidRDefault="004D0D3B" w:rsidP="00F755C3">
      <w:pPr>
        <w:spacing w:after="0" w:line="240" w:lineRule="auto"/>
        <w:jc w:val="both"/>
        <w:rPr>
          <w:rFonts w:ascii="Arial Narrow" w:hAnsi="Arial Narrow"/>
          <w:lang w:val="fr-FR"/>
        </w:rPr>
      </w:pPr>
    </w:p>
    <w:p w14:paraId="055754D2" w14:textId="77777777" w:rsidR="004D0D3B" w:rsidRDefault="004D0D3B" w:rsidP="00F755C3">
      <w:pPr>
        <w:spacing w:after="0" w:line="240" w:lineRule="auto"/>
        <w:jc w:val="both"/>
        <w:rPr>
          <w:rFonts w:ascii="Arial Narrow" w:hAnsi="Arial Narrow"/>
          <w:lang w:val="fr-FR"/>
        </w:rPr>
      </w:pPr>
      <w:r w:rsidRPr="004D0D3B">
        <w:rPr>
          <w:rFonts w:ascii="Arial Narrow" w:hAnsi="Arial Narrow"/>
          <w:lang w:val="fr-FR"/>
        </w:rPr>
        <w:t>Le Public en général est avisé que la caisse municipale sera exceptionnellement fermée à 11h30 le 30 Juin 2020 pour cause de fermeture des comptes.</w:t>
      </w:r>
    </w:p>
    <w:p w14:paraId="025DBA42" w14:textId="77777777" w:rsidR="004D0D3B" w:rsidRDefault="004D0D3B" w:rsidP="00F755C3">
      <w:pPr>
        <w:spacing w:after="0" w:line="240" w:lineRule="auto"/>
        <w:jc w:val="both"/>
        <w:rPr>
          <w:rFonts w:ascii="Arial Narrow" w:hAnsi="Arial Narrow"/>
          <w:lang w:val="fr-FR"/>
        </w:rPr>
      </w:pPr>
    </w:p>
    <w:p w14:paraId="60BF31C5" w14:textId="77777777" w:rsidR="004D0D3B" w:rsidRDefault="004D0D3B" w:rsidP="00F755C3">
      <w:pPr>
        <w:spacing w:after="0" w:line="240" w:lineRule="auto"/>
        <w:jc w:val="both"/>
        <w:rPr>
          <w:rFonts w:ascii="Arial Narrow" w:hAnsi="Arial Narrow"/>
          <w:lang w:val="fr-FR"/>
        </w:rPr>
      </w:pPr>
    </w:p>
    <w:p w14:paraId="21E52A76" w14:textId="77777777" w:rsidR="004D0D3B" w:rsidRDefault="004D0D3B" w:rsidP="00F755C3">
      <w:pPr>
        <w:spacing w:after="0" w:line="240" w:lineRule="auto"/>
        <w:jc w:val="both"/>
        <w:rPr>
          <w:rFonts w:ascii="Arial Narrow" w:hAnsi="Arial Narrow"/>
          <w:lang w:val="fr-FR"/>
        </w:rPr>
      </w:pPr>
    </w:p>
    <w:p w14:paraId="6F9ABDD1" w14:textId="77777777" w:rsidR="004D0D3B" w:rsidRDefault="004D0D3B" w:rsidP="00F755C3">
      <w:pPr>
        <w:spacing w:after="0" w:line="240" w:lineRule="auto"/>
        <w:jc w:val="both"/>
        <w:rPr>
          <w:rFonts w:ascii="Arial Narrow" w:hAnsi="Arial Narrow"/>
          <w:lang w:val="fr-FR"/>
        </w:rPr>
      </w:pPr>
    </w:p>
    <w:p w14:paraId="1E70E9AC" w14:textId="5851C428" w:rsidR="004D0D3B" w:rsidRPr="004D0D3B" w:rsidRDefault="00C50F1D" w:rsidP="00F755C3">
      <w:pPr>
        <w:spacing w:after="0" w:line="240" w:lineRule="auto"/>
        <w:jc w:val="both"/>
        <w:rPr>
          <w:rFonts w:ascii="Arial Narrow" w:hAnsi="Arial Narrow"/>
          <w:b/>
          <w:u w:val="single"/>
          <w:lang w:val="fr-FR"/>
        </w:rPr>
      </w:pPr>
      <w:r>
        <w:rPr>
          <w:rFonts w:ascii="Arial Narrow" w:hAnsi="Arial Narrow"/>
          <w:b/>
          <w:noProof/>
          <w:u w:val="single"/>
          <w:lang w:val="fr-FR"/>
        </w:rPr>
        <w:lastRenderedPageBreak/>
        <w:pict w14:anchorId="53DF0C12">
          <v:rect id="_x0000_s1027" style="position:absolute;left:0;text-align:left;margin-left:-14.8pt;margin-top:-20.2pt;width:499.5pt;height:203.25pt;z-index:251659264" filled="f" fillcolor="white [3201]" strokecolor="black [3200]" strokeweight="1.5pt">
            <v:shadow color="#868686"/>
          </v:rect>
        </w:pict>
      </w:r>
      <w:r w:rsidR="004D0D3B" w:rsidRPr="004D0D3B">
        <w:rPr>
          <w:rFonts w:ascii="Arial Narrow" w:hAnsi="Arial Narrow"/>
          <w:b/>
          <w:u w:val="single"/>
          <w:lang w:val="fr-FR"/>
        </w:rPr>
        <w:t>« TRADE FEES »</w:t>
      </w:r>
    </w:p>
    <w:p w14:paraId="6CC130F1" w14:textId="77777777" w:rsidR="004D0D3B" w:rsidRDefault="004D0D3B" w:rsidP="00F755C3">
      <w:pPr>
        <w:spacing w:after="0" w:line="240" w:lineRule="auto"/>
        <w:jc w:val="both"/>
        <w:rPr>
          <w:rFonts w:ascii="Arial Narrow" w:hAnsi="Arial Narrow"/>
          <w:lang w:val="fr-FR"/>
        </w:rPr>
      </w:pPr>
    </w:p>
    <w:p w14:paraId="4A7F7600" w14:textId="77777777" w:rsidR="004D0D3B" w:rsidRPr="004D0D3B" w:rsidRDefault="004D0D3B" w:rsidP="00F755C3">
      <w:pPr>
        <w:spacing w:after="0" w:line="240" w:lineRule="auto"/>
        <w:jc w:val="both"/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 xml:space="preserve">Le public est avisé que le paiement et renouvellement du « Trade </w:t>
      </w:r>
      <w:proofErr w:type="spellStart"/>
      <w:r>
        <w:rPr>
          <w:rFonts w:ascii="Arial Narrow" w:hAnsi="Arial Narrow"/>
          <w:lang w:val="fr-FR"/>
        </w:rPr>
        <w:t>Fee</w:t>
      </w:r>
      <w:proofErr w:type="spellEnd"/>
      <w:r>
        <w:rPr>
          <w:rFonts w:ascii="Arial Narrow" w:hAnsi="Arial Narrow"/>
          <w:lang w:val="fr-FR"/>
        </w:rPr>
        <w:t xml:space="preserve"> » se fait au </w:t>
      </w:r>
      <w:proofErr w:type="spellStart"/>
      <w:r>
        <w:rPr>
          <w:rFonts w:ascii="Arial Narrow" w:hAnsi="Arial Narrow"/>
          <w:lang w:val="fr-FR"/>
        </w:rPr>
        <w:t>Corporate</w:t>
      </w:r>
      <w:proofErr w:type="spellEnd"/>
      <w:r>
        <w:rPr>
          <w:rFonts w:ascii="Arial Narrow" w:hAnsi="Arial Narrow"/>
          <w:lang w:val="fr-FR"/>
        </w:rPr>
        <w:t xml:space="preserve"> and Business Registration </w:t>
      </w:r>
      <w:proofErr w:type="spellStart"/>
      <w:r>
        <w:rPr>
          <w:rFonts w:ascii="Arial Narrow" w:hAnsi="Arial Narrow"/>
          <w:lang w:val="fr-FR"/>
        </w:rPr>
        <w:t>Department</w:t>
      </w:r>
      <w:proofErr w:type="spellEnd"/>
      <w:r>
        <w:rPr>
          <w:rFonts w:ascii="Arial Narrow" w:hAnsi="Arial Narrow"/>
          <w:lang w:val="fr-FR"/>
        </w:rPr>
        <w:t xml:space="preserve"> (CBRD)</w:t>
      </w:r>
    </w:p>
    <w:p w14:paraId="16DEBFEF" w14:textId="77777777" w:rsidR="0021132B" w:rsidRPr="004D0D3B" w:rsidRDefault="0021132B" w:rsidP="0021132B">
      <w:pPr>
        <w:spacing w:before="240" w:line="240" w:lineRule="auto"/>
        <w:jc w:val="both"/>
        <w:rPr>
          <w:rFonts w:ascii="Arial Narrow" w:hAnsi="Arial Narrow"/>
          <w:lang w:val="fr-FR"/>
        </w:rPr>
      </w:pPr>
      <w:r w:rsidRPr="004D0D3B">
        <w:rPr>
          <w:rFonts w:ascii="Arial Narrow" w:hAnsi="Arial Narrow"/>
          <w:lang w:val="fr-FR"/>
        </w:rPr>
        <w:t>Le Conseil compte sur la collaboration du public et s’excuse pour tout inconvénient durant cette période de pandémie.</w:t>
      </w:r>
    </w:p>
    <w:p w14:paraId="7A75F6CF" w14:textId="77777777" w:rsidR="008855BB" w:rsidRPr="004D0D3B" w:rsidRDefault="0021132B" w:rsidP="0021132B">
      <w:pPr>
        <w:spacing w:after="0"/>
        <w:rPr>
          <w:rFonts w:ascii="Arial Narrow" w:hAnsi="Arial Narrow"/>
          <w:lang w:val="fr-FR"/>
        </w:rPr>
      </w:pPr>
      <w:r w:rsidRPr="004D0D3B">
        <w:rPr>
          <w:rFonts w:ascii="Arial Narrow" w:hAnsi="Arial Narrow"/>
          <w:b/>
          <w:bCs/>
          <w:lang w:val="fr-FR"/>
        </w:rPr>
        <w:br/>
      </w:r>
      <w:r w:rsidR="00F455AC" w:rsidRPr="004D0D3B">
        <w:rPr>
          <w:rFonts w:ascii="Arial Narrow" w:hAnsi="Arial Narrow"/>
          <w:b/>
          <w:bCs/>
          <w:lang w:val="fr-FR"/>
        </w:rPr>
        <w:t xml:space="preserve">Chef Exécutif                                                                                                                                             </w:t>
      </w:r>
      <w:r w:rsidR="00F455AC" w:rsidRPr="004D0D3B">
        <w:rPr>
          <w:rFonts w:ascii="Arial Narrow" w:hAnsi="Arial Narrow"/>
          <w:lang w:val="fr-FR"/>
        </w:rPr>
        <w:br/>
      </w:r>
      <w:bookmarkStart w:id="0" w:name="_GoBack"/>
      <w:bookmarkEnd w:id="0"/>
      <w:r w:rsidR="006F5FF9" w:rsidRPr="004D0D3B">
        <w:rPr>
          <w:rFonts w:ascii="Arial Narrow" w:hAnsi="Arial Narrow"/>
          <w:lang w:val="fr-FR"/>
        </w:rPr>
        <w:t>Town Hall</w:t>
      </w:r>
      <w:r w:rsidR="006F5FF9" w:rsidRPr="004D0D3B">
        <w:rPr>
          <w:rFonts w:ascii="Arial Narrow" w:hAnsi="Arial Narrow"/>
          <w:lang w:val="fr-FR"/>
        </w:rPr>
        <w:br/>
        <w:t xml:space="preserve"> Vacoas             </w:t>
      </w:r>
      <w:r w:rsidR="004D0D3B">
        <w:rPr>
          <w:rFonts w:ascii="Arial Narrow" w:hAnsi="Arial Narrow"/>
          <w:lang w:val="fr-FR"/>
        </w:rPr>
        <w:tab/>
      </w:r>
      <w:r w:rsidR="004D0D3B">
        <w:rPr>
          <w:rFonts w:ascii="Arial Narrow" w:hAnsi="Arial Narrow"/>
          <w:lang w:val="fr-FR"/>
        </w:rPr>
        <w:tab/>
      </w:r>
      <w:r w:rsidR="004D0D3B">
        <w:rPr>
          <w:rFonts w:ascii="Arial Narrow" w:hAnsi="Arial Narrow"/>
          <w:lang w:val="fr-FR"/>
        </w:rPr>
        <w:tab/>
      </w:r>
      <w:r w:rsidR="004D0D3B">
        <w:rPr>
          <w:rFonts w:ascii="Arial Narrow" w:hAnsi="Arial Narrow"/>
          <w:lang w:val="fr-FR"/>
        </w:rPr>
        <w:tab/>
      </w:r>
      <w:r w:rsidR="004D0D3B">
        <w:rPr>
          <w:rFonts w:ascii="Arial Narrow" w:hAnsi="Arial Narrow"/>
          <w:lang w:val="fr-FR"/>
        </w:rPr>
        <w:tab/>
      </w:r>
      <w:r w:rsidR="004D0D3B">
        <w:rPr>
          <w:rFonts w:ascii="Arial Narrow" w:hAnsi="Arial Narrow"/>
          <w:lang w:val="fr-FR"/>
        </w:rPr>
        <w:tab/>
      </w:r>
      <w:r w:rsidR="004D0D3B">
        <w:rPr>
          <w:rFonts w:ascii="Arial Narrow" w:hAnsi="Arial Narrow"/>
          <w:lang w:val="fr-FR"/>
        </w:rPr>
        <w:tab/>
      </w:r>
      <w:r w:rsidR="004D0D3B">
        <w:rPr>
          <w:rFonts w:ascii="Arial Narrow" w:hAnsi="Arial Narrow"/>
          <w:lang w:val="fr-FR"/>
        </w:rPr>
        <w:tab/>
      </w:r>
      <w:r w:rsidR="004D0D3B">
        <w:rPr>
          <w:rFonts w:ascii="Arial Narrow" w:hAnsi="Arial Narrow"/>
          <w:lang w:val="fr-FR"/>
        </w:rPr>
        <w:tab/>
        <w:t>19</w:t>
      </w:r>
      <w:r w:rsidR="006F5FF9" w:rsidRPr="004D0D3B">
        <w:rPr>
          <w:rFonts w:ascii="Arial Narrow" w:hAnsi="Arial Narrow"/>
          <w:lang w:val="fr-FR"/>
        </w:rPr>
        <w:t xml:space="preserve"> May 2020</w:t>
      </w:r>
    </w:p>
    <w:sectPr w:rsidR="008855BB" w:rsidRPr="004D0D3B" w:rsidSect="0021132B">
      <w:pgSz w:w="11906" w:h="16838"/>
      <w:pgMar w:top="794" w:right="1361" w:bottom="624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50A51"/>
    <w:multiLevelType w:val="hybridMultilevel"/>
    <w:tmpl w:val="D4181C1C"/>
    <w:lvl w:ilvl="0" w:tplc="20000017">
      <w:start w:val="1"/>
      <w:numFmt w:val="lowerLetter"/>
      <w:lvlText w:val="%1)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2292"/>
    <w:rsid w:val="0004563D"/>
    <w:rsid w:val="000A2292"/>
    <w:rsid w:val="00117EA6"/>
    <w:rsid w:val="00196AD8"/>
    <w:rsid w:val="0021132B"/>
    <w:rsid w:val="00296677"/>
    <w:rsid w:val="00296D89"/>
    <w:rsid w:val="0041758C"/>
    <w:rsid w:val="00496C6F"/>
    <w:rsid w:val="004D0D3B"/>
    <w:rsid w:val="004F618F"/>
    <w:rsid w:val="0052559C"/>
    <w:rsid w:val="005A4CD3"/>
    <w:rsid w:val="005C42C3"/>
    <w:rsid w:val="00605F0F"/>
    <w:rsid w:val="00631FED"/>
    <w:rsid w:val="006F5FF9"/>
    <w:rsid w:val="00811F09"/>
    <w:rsid w:val="00875440"/>
    <w:rsid w:val="00877B7F"/>
    <w:rsid w:val="008855BB"/>
    <w:rsid w:val="00910871"/>
    <w:rsid w:val="0097073E"/>
    <w:rsid w:val="009710E6"/>
    <w:rsid w:val="009842D0"/>
    <w:rsid w:val="009E2EC6"/>
    <w:rsid w:val="00A174F4"/>
    <w:rsid w:val="00A67870"/>
    <w:rsid w:val="00AB5B48"/>
    <w:rsid w:val="00B55F17"/>
    <w:rsid w:val="00C1414B"/>
    <w:rsid w:val="00C50F1D"/>
    <w:rsid w:val="00C84872"/>
    <w:rsid w:val="00CC4E16"/>
    <w:rsid w:val="00DB127E"/>
    <w:rsid w:val="00F42E7C"/>
    <w:rsid w:val="00F455AC"/>
    <w:rsid w:val="00F755C3"/>
    <w:rsid w:val="00FA233F"/>
    <w:rsid w:val="00FC546F"/>
    <w:rsid w:val="00FD5537"/>
    <w:rsid w:val="00FD5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/>
    </o:shapedefaults>
    <o:shapelayout v:ext="edit">
      <o:idmap v:ext="edit" data="1"/>
    </o:shapelayout>
  </w:shapeDefaults>
  <w:decimalSymbol w:val="."/>
  <w:listSeparator w:val=","/>
  <w14:docId w14:val="23B20D21"/>
  <w15:docId w15:val="{C6F2FF7C-64DF-41DA-96DC-B6E75B426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1FC6D-5C95-46BB-9731-76D7DBED9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Naheed Akhtar Bhugeloo</dc:creator>
  <cp:keywords/>
  <dc:description/>
  <cp:lastModifiedBy>Narmeen Abdool Rahman</cp:lastModifiedBy>
  <cp:revision>30</cp:revision>
  <cp:lastPrinted>2020-05-18T09:28:00Z</cp:lastPrinted>
  <dcterms:created xsi:type="dcterms:W3CDTF">2019-12-16T11:07:00Z</dcterms:created>
  <dcterms:modified xsi:type="dcterms:W3CDTF">2020-05-19T05:35:00Z</dcterms:modified>
</cp:coreProperties>
</file>